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F48F" w14:textId="77777777" w:rsidR="003B71E0" w:rsidRDefault="003B71E0" w:rsidP="007B1F87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3B71E0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Sandcastle ratios</w:t>
      </w:r>
    </w:p>
    <w:p w14:paraId="3E944D76" w14:textId="129494F3" w:rsidR="00D238AC" w:rsidRPr="00D238AC" w:rsidRDefault="00D238AC" w:rsidP="007B1F87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238AC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B36553" w:rsidRPr="00B36553" w14:paraId="4D068C8F" w14:textId="77777777" w:rsidTr="00417637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1463F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b/>
                <w:b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CC6F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b/>
                <w:b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Beginning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873B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b/>
                <w:b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Achieved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3B229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b/>
                <w:bCs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Exceeded</w:t>
            </w:r>
          </w:p>
        </w:tc>
      </w:tr>
      <w:tr w:rsidR="00B36553" w:rsidRPr="00B36553" w14:paraId="2605F63B" w14:textId="77777777" w:rsidTr="00417637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3699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Investigation method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4D98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method identifies and controls some variables.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9B09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method identifies and controls variables to ensure a fair test.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B6172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method identifies and controls variables and considers best equipment to reduce measurement error. </w:t>
            </w:r>
          </w:p>
        </w:tc>
      </w:tr>
      <w:tr w:rsidR="00B36553" w:rsidRPr="00B36553" w14:paraId="46C11982" w14:textId="77777777" w:rsidTr="00417637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0887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Investigation findings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80DBD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is represented in a table. </w:t>
            </w:r>
            <w:proofErr w:type="gramStart"/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ratio</w:t>
            </w:r>
            <w:proofErr w:type="gramEnd"/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is identified.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3FEAD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is represented in a clear </w:t>
            </w:r>
            <w:proofErr w:type="gramStart"/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table</w:t>
            </w:r>
            <w:proofErr w:type="gramEnd"/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and trends are identified. </w:t>
            </w:r>
            <w:proofErr w:type="gramStart"/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final</w:t>
            </w:r>
            <w:proofErr w:type="gramEnd"/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best ratio is identified.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05CB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is represented in a clear table. Trends and possible errors are identified. </w:t>
            </w:r>
            <w:proofErr w:type="gramStart"/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final</w:t>
            </w:r>
            <w:proofErr w:type="gramEnd"/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best ratio is identified and justified. </w:t>
            </w:r>
          </w:p>
        </w:tc>
      </w:tr>
      <w:tr w:rsidR="00B36553" w:rsidRPr="00B36553" w14:paraId="223C373A" w14:textId="77777777" w:rsidTr="00417637">
        <w:trPr>
          <w:trHeight w:val="168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C651E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Investigation report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02863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report includes key information.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A1470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report provides enough detail for the method to be </w:t>
            </w:r>
            <w:proofErr w:type="gramStart"/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reproduced</w:t>
            </w:r>
            <w:proofErr w:type="gramEnd"/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and results compared.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EE88D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report provides enough detail for the reader to understand the limitations of the experiment and assess the reasonableness of the findings. </w:t>
            </w:r>
          </w:p>
        </w:tc>
      </w:tr>
      <w:tr w:rsidR="00B36553" w:rsidRPr="00B36553" w14:paraId="3471C95D" w14:textId="77777777" w:rsidTr="00417637">
        <w:trPr>
          <w:trHeight w:val="96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62EA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Design process story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2A9B5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Sketches and photos show the process of building the sandcastle.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58AF4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Sketches and photos show iteration and the evolution of design ideas.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07268" w14:textId="77777777" w:rsidR="00B36553" w:rsidRPr="00B36553" w:rsidRDefault="00B36553" w:rsidP="007B1F87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36553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Sketches and photos show iteration, problem-solving and the evolution of design ideas. </w:t>
            </w:r>
          </w:p>
        </w:tc>
      </w:tr>
    </w:tbl>
    <w:p w14:paraId="4C246E2A" w14:textId="14C80300" w:rsidR="004A2395" w:rsidRPr="00B36553" w:rsidRDefault="004A2395" w:rsidP="00B36553">
      <w:pPr>
        <w:pStyle w:val="Body"/>
        <w:rPr>
          <w:rFonts w:ascii="Helvetica" w:eastAsiaTheme="minorEastAsia" w:hAnsi="Helvetica" w:cstheme="minorBidi"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sectPr w:rsidR="004A2395" w:rsidRPr="00B36553" w:rsidSect="00EA33E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340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86F0" w14:textId="77777777" w:rsidR="003D03C5" w:rsidRDefault="003D03C5" w:rsidP="00BE10D7">
      <w:r>
        <w:separator/>
      </w:r>
    </w:p>
  </w:endnote>
  <w:endnote w:type="continuationSeparator" w:id="0">
    <w:p w14:paraId="5206EFD0" w14:textId="77777777" w:rsidR="003D03C5" w:rsidRDefault="003D03C5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54D76D98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23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966" w14:textId="2C29A22A" w:rsidR="00853D20" w:rsidRPr="00B63068" w:rsidRDefault="00853D20" w:rsidP="00853D20">
    <w:pPr>
      <w:pStyle w:val="Footer"/>
      <w:ind w:left="0" w:right="360"/>
      <w:jc w:val="right"/>
      <w:rPr>
        <w:rStyle w:val="PageNumbe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8D94CE7" wp14:editId="215C1CC7">
              <wp:simplePos x="0" y="0"/>
              <wp:positionH relativeFrom="column">
                <wp:posOffset>4527550</wp:posOffset>
              </wp:positionH>
              <wp:positionV relativeFrom="paragraph">
                <wp:posOffset>156845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1CA220" id="Group 5" o:spid="_x0000_s1026" href="\\Users\ajabongiorno\Library\CloudStorage\OneDrive-SharedLibraries-EducationServicesAustraliaLTD\Digital Teaching &amp; Learning - Design\GiST\5_They did what" style="position:absolute;margin-left:356.5pt;margin-top:12.35pt;width:131.45pt;height:16.9pt;z-index:25167769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DkhtaC4wAAAAkBAAAPAAAAZHJzL2Rvd25y&#10;ZXYueG1sTI9BT8JAFITvJv6HzTPxYmALWAq1r8SgEmM4IGr0uHSfbWP3bekuUP+960mPk5nMfJMt&#10;etOII3WutowwGkYgiAuray4RXl8eBjMQzivWqrFMCN/kYJGfn2Uq1fbEz3Tc+lKEEnapQqi8b1Mp&#10;XVGRUW5oW+LgfdrOKB9kV0rdqVMoN40cR9FUGlVzWKhUS8uKiq/twSBMn+J3var3xX5ytX7b6PuP&#10;5ebuEfHyor+9AeGp939h+MUP6JAHpp09sHaiQUhGk/DFI4yvExAhME/iOYgdQjyLQeaZ/P8g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</w:p>
  <w:sdt>
    <w:sdtPr>
      <w:rPr>
        <w:rStyle w:val="PageNumber"/>
      </w:rPr>
      <w:id w:val="1170059295"/>
      <w:docPartObj>
        <w:docPartGallery w:val="Page Numbers (Bottom of Page)"/>
        <w:docPartUnique/>
      </w:docPartObj>
    </w:sdtPr>
    <w:sdtContent>
      <w:p w14:paraId="475C939F" w14:textId="77777777" w:rsidR="00853D20" w:rsidRDefault="00853D20" w:rsidP="00853D20">
        <w:pPr>
          <w:pStyle w:val="Footer"/>
          <w:framePr w:w="421" w:wrap="none" w:vAnchor="text" w:hAnchor="page" w:x="10989" w:y="82"/>
          <w:ind w:left="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9BCD389" w14:textId="67686CFA" w:rsidR="00750E70" w:rsidRPr="00750E70" w:rsidRDefault="00853D20" w:rsidP="00853D20">
    <w:pPr>
      <w:pStyle w:val="Footer"/>
      <w:ind w:left="1440"/>
    </w:pP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AF4" w14:textId="77777777" w:rsidR="003D03C5" w:rsidRDefault="003D03C5" w:rsidP="00BE10D7">
      <w:r>
        <w:separator/>
      </w:r>
    </w:p>
  </w:footnote>
  <w:footnote w:type="continuationSeparator" w:id="0">
    <w:p w14:paraId="2E71B920" w14:textId="77777777" w:rsidR="003D03C5" w:rsidRDefault="003D03C5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1D19" w14:textId="77777777" w:rsidR="00EA33E5" w:rsidRDefault="00EA33E5" w:rsidP="00EA33E5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99A06DF" wp14:editId="35067B18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4624" behindDoc="0" locked="0" layoutInCell="1" allowOverlap="1" wp14:anchorId="54AD18A4" wp14:editId="0F972C04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580402A" wp14:editId="142A5344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12CEC" w14:textId="77777777" w:rsidR="00EA33E5" w:rsidRPr="00710A1F" w:rsidRDefault="00EA33E5" w:rsidP="00EA33E5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0402A" id="Round Single Corner Rectangle 9" o:spid="_x0000_s1026" style="position:absolute;margin-left:-49.65pt;margin-top:-7.6pt;width:581.15pt;height:49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20C12CEC" w14:textId="77777777" w:rsidR="00EA33E5" w:rsidRPr="00710A1F" w:rsidRDefault="00EA33E5" w:rsidP="00EA33E5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8161C" w14:textId="31828487" w:rsidR="00EF7939" w:rsidRDefault="00EF7939" w:rsidP="00BE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3E86F1A"/>
    <w:multiLevelType w:val="multilevel"/>
    <w:tmpl w:val="1F045D02"/>
    <w:numStyleLink w:val="NumberedHeadings"/>
  </w:abstractNum>
  <w:abstractNum w:abstractNumId="17" w15:restartNumberingAfterBreak="0">
    <w:nsid w:val="16E2114B"/>
    <w:multiLevelType w:val="hybridMultilevel"/>
    <w:tmpl w:val="13FAA332"/>
    <w:numStyleLink w:val="Numbered"/>
  </w:abstractNum>
  <w:abstractNum w:abstractNumId="18" w15:restartNumberingAfterBreak="0">
    <w:nsid w:val="1CDE3532"/>
    <w:multiLevelType w:val="hybridMultilevel"/>
    <w:tmpl w:val="F03A788E"/>
    <w:lvl w:ilvl="0" w:tplc="3E44467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A820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A0D0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C83CC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EC0E8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CA76B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F4C4C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5659A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A003E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036464"/>
    <w:multiLevelType w:val="hybridMultilevel"/>
    <w:tmpl w:val="636C86BA"/>
    <w:numStyleLink w:val="Bullet"/>
  </w:abstractNum>
  <w:abstractNum w:abstractNumId="21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22" w15:restartNumberingAfterBreak="0">
    <w:nsid w:val="2E8A1733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36828"/>
    <w:multiLevelType w:val="hybridMultilevel"/>
    <w:tmpl w:val="13FAA332"/>
    <w:styleLink w:val="Numbered"/>
    <w:lvl w:ilvl="0" w:tplc="63FC4C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69F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ECAB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65F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5264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9E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5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CF9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286A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FB56660"/>
    <w:multiLevelType w:val="hybridMultilevel"/>
    <w:tmpl w:val="13FAA332"/>
    <w:numStyleLink w:val="Numbered"/>
  </w:abstractNum>
  <w:abstractNum w:abstractNumId="25" w15:restartNumberingAfterBreak="0">
    <w:nsid w:val="34251CFF"/>
    <w:multiLevelType w:val="hybridMultilevel"/>
    <w:tmpl w:val="4642C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B060A54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C489E"/>
    <w:multiLevelType w:val="multilevel"/>
    <w:tmpl w:val="EAE4E5EE"/>
    <w:lvl w:ilvl="0">
      <w:start w:val="1"/>
      <w:numFmt w:val="bullet"/>
      <w:lvlText w:val="o"/>
      <w:lvlJc w:val="left"/>
      <w:pPr>
        <w:ind w:left="567" w:hanging="34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45C9B"/>
    <w:multiLevelType w:val="hybridMultilevel"/>
    <w:tmpl w:val="636C86BA"/>
    <w:numStyleLink w:val="Bullet"/>
  </w:abstractNum>
  <w:abstractNum w:abstractNumId="32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2043555"/>
    <w:multiLevelType w:val="hybridMultilevel"/>
    <w:tmpl w:val="636C86BA"/>
    <w:styleLink w:val="Bullet"/>
    <w:lvl w:ilvl="0" w:tplc="1F58B67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8C48F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2D8117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B22433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B7C3D6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D9A496E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F0E3F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7B82A4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A4C251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4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B7234"/>
    <w:multiLevelType w:val="multilevel"/>
    <w:tmpl w:val="0409001F"/>
    <w:numStyleLink w:val="111111"/>
  </w:abstractNum>
  <w:abstractNum w:abstractNumId="41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401E1"/>
    <w:multiLevelType w:val="multilevel"/>
    <w:tmpl w:val="D73A780A"/>
    <w:lvl w:ilvl="0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37"/>
  </w:num>
  <w:num w:numId="2" w16cid:durableId="215162304">
    <w:abstractNumId w:val="14"/>
  </w:num>
  <w:num w:numId="3" w16cid:durableId="440102066">
    <w:abstractNumId w:val="21"/>
  </w:num>
  <w:num w:numId="4" w16cid:durableId="1155536339">
    <w:abstractNumId w:val="30"/>
  </w:num>
  <w:num w:numId="5" w16cid:durableId="1029332082">
    <w:abstractNumId w:val="35"/>
  </w:num>
  <w:num w:numId="6" w16cid:durableId="1127429582">
    <w:abstractNumId w:val="42"/>
  </w:num>
  <w:num w:numId="7" w16cid:durableId="318192521">
    <w:abstractNumId w:val="29"/>
  </w:num>
  <w:num w:numId="8" w16cid:durableId="1371569281">
    <w:abstractNumId w:val="8"/>
  </w:num>
  <w:num w:numId="9" w16cid:durableId="323438311">
    <w:abstractNumId w:val="41"/>
  </w:num>
  <w:num w:numId="10" w16cid:durableId="1995522472">
    <w:abstractNumId w:val="46"/>
  </w:num>
  <w:num w:numId="11" w16cid:durableId="2016764752">
    <w:abstractNumId w:val="34"/>
  </w:num>
  <w:num w:numId="12" w16cid:durableId="2127118845">
    <w:abstractNumId w:val="15"/>
  </w:num>
  <w:num w:numId="13" w16cid:durableId="814680591">
    <w:abstractNumId w:val="32"/>
  </w:num>
  <w:num w:numId="14" w16cid:durableId="1740441667">
    <w:abstractNumId w:val="36"/>
  </w:num>
  <w:num w:numId="15" w16cid:durableId="1562641011">
    <w:abstractNumId w:val="39"/>
  </w:num>
  <w:num w:numId="16" w16cid:durableId="321127629">
    <w:abstractNumId w:val="26"/>
  </w:num>
  <w:num w:numId="17" w16cid:durableId="20519998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894450">
    <w:abstractNumId w:val="13"/>
  </w:num>
  <w:num w:numId="19" w16cid:durableId="2114284259">
    <w:abstractNumId w:val="43"/>
  </w:num>
  <w:num w:numId="20" w16cid:durableId="1456411990">
    <w:abstractNumId w:val="9"/>
  </w:num>
  <w:num w:numId="21" w16cid:durableId="2046439257">
    <w:abstractNumId w:val="10"/>
  </w:num>
  <w:num w:numId="22" w16cid:durableId="526136575">
    <w:abstractNumId w:val="19"/>
  </w:num>
  <w:num w:numId="23" w16cid:durableId="1486581482">
    <w:abstractNumId w:val="6"/>
  </w:num>
  <w:num w:numId="24" w16cid:durableId="565147946">
    <w:abstractNumId w:val="7"/>
  </w:num>
  <w:num w:numId="25" w16cid:durableId="1206913068">
    <w:abstractNumId w:val="40"/>
  </w:num>
  <w:num w:numId="26" w16cid:durableId="664167392">
    <w:abstractNumId w:val="44"/>
  </w:num>
  <w:num w:numId="27" w16cid:durableId="1088581561">
    <w:abstractNumId w:val="12"/>
  </w:num>
  <w:num w:numId="28" w16cid:durableId="526217870">
    <w:abstractNumId w:val="0"/>
  </w:num>
  <w:num w:numId="29" w16cid:durableId="564492436">
    <w:abstractNumId w:val="1"/>
  </w:num>
  <w:num w:numId="30" w16cid:durableId="467554848">
    <w:abstractNumId w:val="2"/>
  </w:num>
  <w:num w:numId="31" w16cid:durableId="105194699">
    <w:abstractNumId w:val="3"/>
  </w:num>
  <w:num w:numId="32" w16cid:durableId="728964146">
    <w:abstractNumId w:val="4"/>
  </w:num>
  <w:num w:numId="33" w16cid:durableId="2141222479">
    <w:abstractNumId w:val="5"/>
  </w:num>
  <w:num w:numId="34" w16cid:durableId="449865268">
    <w:abstractNumId w:val="45"/>
  </w:num>
  <w:num w:numId="35" w16cid:durableId="671034946">
    <w:abstractNumId w:val="11"/>
  </w:num>
  <w:num w:numId="36" w16cid:durableId="1186749380">
    <w:abstractNumId w:val="16"/>
  </w:num>
  <w:num w:numId="37" w16cid:durableId="1943562998">
    <w:abstractNumId w:val="38"/>
  </w:num>
  <w:num w:numId="38" w16cid:durableId="1964194294">
    <w:abstractNumId w:val="27"/>
  </w:num>
  <w:num w:numId="39" w16cid:durableId="1890460207">
    <w:abstractNumId w:val="22"/>
  </w:num>
  <w:num w:numId="40" w16cid:durableId="1564171940">
    <w:abstractNumId w:val="47"/>
  </w:num>
  <w:num w:numId="41" w16cid:durableId="818303424">
    <w:abstractNumId w:val="28"/>
  </w:num>
  <w:num w:numId="42" w16cid:durableId="1854371799">
    <w:abstractNumId w:val="25"/>
  </w:num>
  <w:num w:numId="43" w16cid:durableId="1552186692">
    <w:abstractNumId w:val="23"/>
  </w:num>
  <w:num w:numId="44" w16cid:durableId="522329330">
    <w:abstractNumId w:val="24"/>
  </w:num>
  <w:num w:numId="45" w16cid:durableId="1741438381">
    <w:abstractNumId w:val="24"/>
    <w:lvlOverride w:ilvl="0">
      <w:startOverride w:val="1"/>
    </w:lvlOverride>
  </w:num>
  <w:num w:numId="46" w16cid:durableId="842277998">
    <w:abstractNumId w:val="18"/>
  </w:num>
  <w:num w:numId="47" w16cid:durableId="1754468736">
    <w:abstractNumId w:val="33"/>
  </w:num>
  <w:num w:numId="48" w16cid:durableId="1051538516">
    <w:abstractNumId w:val="31"/>
  </w:num>
  <w:num w:numId="49" w16cid:durableId="249855459">
    <w:abstractNumId w:val="17"/>
  </w:num>
  <w:num w:numId="50" w16cid:durableId="85111610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67EA5"/>
    <w:rsid w:val="00073CA6"/>
    <w:rsid w:val="00085E9E"/>
    <w:rsid w:val="000929D0"/>
    <w:rsid w:val="00093D42"/>
    <w:rsid w:val="000D42DD"/>
    <w:rsid w:val="000E4701"/>
    <w:rsid w:val="000F525B"/>
    <w:rsid w:val="0010108B"/>
    <w:rsid w:val="00124D71"/>
    <w:rsid w:val="0014029D"/>
    <w:rsid w:val="00141CD6"/>
    <w:rsid w:val="00143398"/>
    <w:rsid w:val="00145020"/>
    <w:rsid w:val="00152AE8"/>
    <w:rsid w:val="00156814"/>
    <w:rsid w:val="00177866"/>
    <w:rsid w:val="00194B6E"/>
    <w:rsid w:val="001A74D4"/>
    <w:rsid w:val="001F676F"/>
    <w:rsid w:val="00206623"/>
    <w:rsid w:val="002322B2"/>
    <w:rsid w:val="00241B24"/>
    <w:rsid w:val="00242AA4"/>
    <w:rsid w:val="00247B4B"/>
    <w:rsid w:val="002507B5"/>
    <w:rsid w:val="00266ED1"/>
    <w:rsid w:val="00282542"/>
    <w:rsid w:val="002B3C0B"/>
    <w:rsid w:val="002B6F05"/>
    <w:rsid w:val="002B7D27"/>
    <w:rsid w:val="002C007E"/>
    <w:rsid w:val="002D2C96"/>
    <w:rsid w:val="00312BA5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B71E0"/>
    <w:rsid w:val="003C0C33"/>
    <w:rsid w:val="003C2174"/>
    <w:rsid w:val="003C444B"/>
    <w:rsid w:val="003D03C5"/>
    <w:rsid w:val="003E0821"/>
    <w:rsid w:val="003F62EF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4C1B52"/>
    <w:rsid w:val="005131B2"/>
    <w:rsid w:val="00515427"/>
    <w:rsid w:val="00541FA8"/>
    <w:rsid w:val="00547497"/>
    <w:rsid w:val="005615F0"/>
    <w:rsid w:val="00571124"/>
    <w:rsid w:val="00575E43"/>
    <w:rsid w:val="0058581E"/>
    <w:rsid w:val="00590B61"/>
    <w:rsid w:val="005959C1"/>
    <w:rsid w:val="005A228B"/>
    <w:rsid w:val="005A4350"/>
    <w:rsid w:val="005F7FEE"/>
    <w:rsid w:val="006145C8"/>
    <w:rsid w:val="006179CB"/>
    <w:rsid w:val="0062524A"/>
    <w:rsid w:val="006608AF"/>
    <w:rsid w:val="00685286"/>
    <w:rsid w:val="006945A5"/>
    <w:rsid w:val="006A4F05"/>
    <w:rsid w:val="006C3AD0"/>
    <w:rsid w:val="006D0506"/>
    <w:rsid w:val="006D68F6"/>
    <w:rsid w:val="006F5FF4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8372F"/>
    <w:rsid w:val="0078410F"/>
    <w:rsid w:val="007A00DB"/>
    <w:rsid w:val="007A08BB"/>
    <w:rsid w:val="007B1F87"/>
    <w:rsid w:val="007B2604"/>
    <w:rsid w:val="007C600E"/>
    <w:rsid w:val="007F097D"/>
    <w:rsid w:val="007F38D4"/>
    <w:rsid w:val="007F73DA"/>
    <w:rsid w:val="00800CFD"/>
    <w:rsid w:val="00823C44"/>
    <w:rsid w:val="00827933"/>
    <w:rsid w:val="00847958"/>
    <w:rsid w:val="00853D20"/>
    <w:rsid w:val="00862205"/>
    <w:rsid w:val="008732F6"/>
    <w:rsid w:val="00886FE1"/>
    <w:rsid w:val="00896D93"/>
    <w:rsid w:val="008A256F"/>
    <w:rsid w:val="008A371E"/>
    <w:rsid w:val="008A3EEB"/>
    <w:rsid w:val="008A4256"/>
    <w:rsid w:val="008A7F69"/>
    <w:rsid w:val="008C039E"/>
    <w:rsid w:val="008D0371"/>
    <w:rsid w:val="00927FF0"/>
    <w:rsid w:val="00940479"/>
    <w:rsid w:val="00982378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9F0053"/>
    <w:rsid w:val="00A13468"/>
    <w:rsid w:val="00A20FF7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C5385"/>
    <w:rsid w:val="00AD545E"/>
    <w:rsid w:val="00AE4E78"/>
    <w:rsid w:val="00B14A58"/>
    <w:rsid w:val="00B23730"/>
    <w:rsid w:val="00B36553"/>
    <w:rsid w:val="00B368CF"/>
    <w:rsid w:val="00B42381"/>
    <w:rsid w:val="00B46D3C"/>
    <w:rsid w:val="00B5011F"/>
    <w:rsid w:val="00BA55A5"/>
    <w:rsid w:val="00BA7F54"/>
    <w:rsid w:val="00BB04D5"/>
    <w:rsid w:val="00BD0FEA"/>
    <w:rsid w:val="00BE10D7"/>
    <w:rsid w:val="00BE469D"/>
    <w:rsid w:val="00C10699"/>
    <w:rsid w:val="00C21383"/>
    <w:rsid w:val="00C34428"/>
    <w:rsid w:val="00C418BD"/>
    <w:rsid w:val="00C4265A"/>
    <w:rsid w:val="00C45C4D"/>
    <w:rsid w:val="00C663A6"/>
    <w:rsid w:val="00C71876"/>
    <w:rsid w:val="00C73608"/>
    <w:rsid w:val="00C81A14"/>
    <w:rsid w:val="00C8302F"/>
    <w:rsid w:val="00C85398"/>
    <w:rsid w:val="00C9322C"/>
    <w:rsid w:val="00C95F9A"/>
    <w:rsid w:val="00CA001A"/>
    <w:rsid w:val="00CC3220"/>
    <w:rsid w:val="00D0318A"/>
    <w:rsid w:val="00D238AC"/>
    <w:rsid w:val="00D25231"/>
    <w:rsid w:val="00D26740"/>
    <w:rsid w:val="00D27902"/>
    <w:rsid w:val="00D35578"/>
    <w:rsid w:val="00D36BC6"/>
    <w:rsid w:val="00D41E32"/>
    <w:rsid w:val="00D60501"/>
    <w:rsid w:val="00D8536E"/>
    <w:rsid w:val="00D85D38"/>
    <w:rsid w:val="00DA2E1A"/>
    <w:rsid w:val="00DB2935"/>
    <w:rsid w:val="00DB7483"/>
    <w:rsid w:val="00DC23FB"/>
    <w:rsid w:val="00DD5176"/>
    <w:rsid w:val="00DE5865"/>
    <w:rsid w:val="00DF59DE"/>
    <w:rsid w:val="00E026FD"/>
    <w:rsid w:val="00E05D81"/>
    <w:rsid w:val="00E3306E"/>
    <w:rsid w:val="00E57D50"/>
    <w:rsid w:val="00E63C1D"/>
    <w:rsid w:val="00E95312"/>
    <w:rsid w:val="00EA290A"/>
    <w:rsid w:val="00EA33E5"/>
    <w:rsid w:val="00EA719C"/>
    <w:rsid w:val="00EB50C3"/>
    <w:rsid w:val="00EF4397"/>
    <w:rsid w:val="00EF7939"/>
    <w:rsid w:val="00F0694F"/>
    <w:rsid w:val="00F41AA3"/>
    <w:rsid w:val="00F50782"/>
    <w:rsid w:val="00F5274E"/>
    <w:rsid w:val="00F831E0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36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36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36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36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36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3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3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3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14029D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14029D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37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536E"/>
    <w:rPr>
      <w:color w:val="605E5C"/>
      <w:shd w:val="clear" w:color="auto" w:fill="E1DFDD"/>
    </w:rPr>
  </w:style>
  <w:style w:type="numbering" w:customStyle="1" w:styleId="Numbered">
    <w:name w:val="Numbered"/>
    <w:rsid w:val="00143398"/>
    <w:pPr>
      <w:numPr>
        <w:numId w:val="43"/>
      </w:numPr>
    </w:pPr>
  </w:style>
  <w:style w:type="numbering" w:customStyle="1" w:styleId="Bullet">
    <w:name w:val="Bullet"/>
    <w:rsid w:val="00F831E0"/>
    <w:pPr>
      <w:numPr>
        <w:numId w:val="47"/>
      </w:numPr>
    </w:pPr>
  </w:style>
  <w:style w:type="character" w:styleId="PageNumber">
    <w:name w:val="page number"/>
    <w:basedOn w:val="DefaultParagraphFont"/>
    <w:uiPriority w:val="99"/>
    <w:unhideWhenUsed/>
    <w:rsid w:val="00853D20"/>
    <w:rPr>
      <w:b/>
      <w:bCs/>
      <w:color w:val="36379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4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66</TotalTime>
  <Pages>1</Pages>
  <Words>172</Words>
  <Characters>989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9</cp:revision>
  <cp:lastPrinted>2016-11-30T05:48:00Z</cp:lastPrinted>
  <dcterms:created xsi:type="dcterms:W3CDTF">2024-03-05T03:52:00Z</dcterms:created>
  <dcterms:modified xsi:type="dcterms:W3CDTF">2025-11-17T10:31:00Z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