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E020C" w14:textId="31F81B6E" w:rsidR="00173BE4" w:rsidRDefault="00173BE4" w:rsidP="00BE10D7">
      <w:pPr>
        <w:rPr>
          <w:rFonts w:eastAsiaTheme="majorEastAsia" w:cstheme="majorBidi"/>
          <w:b/>
          <w:color w:val="363991"/>
          <w:sz w:val="36"/>
          <w:szCs w:val="36"/>
        </w:rPr>
      </w:pPr>
      <w:r w:rsidRPr="00173BE4">
        <w:rPr>
          <w:rFonts w:eastAsiaTheme="majorEastAsia" w:cstheme="majorBidi"/>
          <w:b/>
          <w:color w:val="363991"/>
          <w:sz w:val="36"/>
          <w:szCs w:val="36"/>
        </w:rPr>
        <w:t xml:space="preserve">She Did What? Short video competition </w:t>
      </w:r>
    </w:p>
    <w:p w14:paraId="4BE61D7B" w14:textId="117ECC29" w:rsidR="00173BE4" w:rsidRDefault="00173BE4" w:rsidP="00173BE4">
      <w:r>
        <w:t>Women are under-represented in STEM success stories. Let’s change that! Create a 3-minute video about the STEM achievements of an Australian woman and share your video for the chance to win $</w:t>
      </w:r>
      <w:r w:rsidR="0087037B">
        <w:t>500</w:t>
      </w:r>
      <w:r>
        <w:t xml:space="preserve"> for you and $</w:t>
      </w:r>
      <w:r w:rsidR="0087037B">
        <w:t>500</w:t>
      </w:r>
      <w:r>
        <w:t xml:space="preserve"> for your school! </w:t>
      </w:r>
    </w:p>
    <w:p w14:paraId="37D3B865" w14:textId="6EC1E6D1" w:rsidR="00173BE4" w:rsidRDefault="00173BE4" w:rsidP="00173BE4">
      <w:r>
        <w:t>Students in Years 5 to 10 can enter, either as individuals or as a collaborative team or class. You don’t need any fancy equipment, just a creative vision and a great story. The competition is open to all students, from all Australian schools. Entries need to be submitted by a teacher, parent or carer.</w:t>
      </w:r>
    </w:p>
    <w:p w14:paraId="3D61A15E" w14:textId="77777777" w:rsidR="00FA13F0" w:rsidRPr="00FA13F0" w:rsidRDefault="00FA13F0" w:rsidP="00FA13F0">
      <w:pPr>
        <w:rPr>
          <w:b/>
          <w:bCs/>
        </w:rPr>
      </w:pPr>
      <w:r w:rsidRPr="00FA13F0">
        <w:rPr>
          <w:b/>
          <w:bCs/>
        </w:rPr>
        <w:t xml:space="preserve">Entries close 11 December with winners to be announced on 15 December 2023. </w:t>
      </w:r>
    </w:p>
    <w:p w14:paraId="416CE07D" w14:textId="31C77028" w:rsidR="00173BE4" w:rsidRDefault="00173BE4" w:rsidP="00BE10D7">
      <w:pPr>
        <w:rPr>
          <w:rFonts w:eastAsiaTheme="majorEastAsia" w:cstheme="majorBidi"/>
          <w:b/>
          <w:color w:val="F15E23"/>
          <w:sz w:val="29"/>
          <w:szCs w:val="29"/>
        </w:rPr>
      </w:pPr>
      <w:r w:rsidRPr="00173BE4">
        <w:rPr>
          <w:rFonts w:eastAsiaTheme="majorEastAsia" w:cstheme="majorBidi"/>
          <w:b/>
          <w:color w:val="F15E23"/>
          <w:sz w:val="29"/>
          <w:szCs w:val="29"/>
        </w:rPr>
        <w:t>Entry requirements</w:t>
      </w:r>
    </w:p>
    <w:p w14:paraId="2D13F764" w14:textId="77777777" w:rsidR="00173BE4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>Videos must focus on the STEM achievements of an Australian woman.</w:t>
      </w:r>
    </w:p>
    <w:p w14:paraId="004C9830" w14:textId="0EF9C4CF" w:rsidR="00173BE4" w:rsidRDefault="00173BE4" w:rsidP="00977467">
      <w:pPr>
        <w:pStyle w:val="ListParagraph"/>
        <w:numPr>
          <w:ilvl w:val="0"/>
          <w:numId w:val="42"/>
        </w:numPr>
        <w:spacing w:before="0" w:after="0" w:line="240" w:lineRule="auto"/>
      </w:pPr>
      <w:r>
        <w:t>Videos must be no longer than 3 minutes, no larger than 600 MB,</w:t>
      </w:r>
      <w:r w:rsidR="00977467">
        <w:t xml:space="preserve"> and submitted as</w:t>
      </w:r>
      <w:r>
        <w:t xml:space="preserve"> MP4 files.</w:t>
      </w:r>
    </w:p>
    <w:p w14:paraId="15770B62" w14:textId="77777777" w:rsidR="00173BE4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 xml:space="preserve">Video submissions can be created by one student, or by a team of students up to a whole school class (25 students). </w:t>
      </w:r>
    </w:p>
    <w:p w14:paraId="12FC6CF2" w14:textId="77777777" w:rsidR="00173BE4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>All video content must be students’ own original work.</w:t>
      </w:r>
    </w:p>
    <w:p w14:paraId="78EC468D" w14:textId="77777777" w:rsidR="00173BE4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 xml:space="preserve">Students must ensure they have copyright approval and permission to share images, audio or video of persons other than themselves. </w:t>
      </w:r>
    </w:p>
    <w:p w14:paraId="1B5B7BED" w14:textId="77777777" w:rsidR="00173BE4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 xml:space="preserve">Students must ensure their privacy is protected if they choose to appear in the video. </w:t>
      </w:r>
    </w:p>
    <w:p w14:paraId="4FC60E13" w14:textId="0BC2E17B" w:rsidR="009343AE" w:rsidRPr="00BB6547" w:rsidRDefault="00173BE4" w:rsidP="00173BE4">
      <w:pPr>
        <w:pStyle w:val="ListParagraph"/>
        <w:numPr>
          <w:ilvl w:val="0"/>
          <w:numId w:val="42"/>
        </w:numPr>
        <w:spacing w:before="0" w:after="0" w:line="240" w:lineRule="auto"/>
      </w:pPr>
      <w:r>
        <w:t xml:space="preserve">Schools can submit multiple entries. </w:t>
      </w:r>
    </w:p>
    <w:p w14:paraId="3CDF5F9D" w14:textId="215B89E6" w:rsidR="00173BE4" w:rsidRPr="00173BE4" w:rsidRDefault="00173BE4" w:rsidP="00173BE4">
      <w:pPr>
        <w:rPr>
          <w:rFonts w:eastAsiaTheme="majorEastAsia" w:cstheme="majorBidi"/>
          <w:b/>
          <w:color w:val="F15E23"/>
          <w:sz w:val="29"/>
          <w:szCs w:val="29"/>
        </w:rPr>
      </w:pPr>
      <w:r w:rsidRPr="00173BE4">
        <w:rPr>
          <w:rFonts w:eastAsiaTheme="majorEastAsia" w:cstheme="majorBidi"/>
          <w:b/>
          <w:color w:val="F15E23"/>
          <w:sz w:val="29"/>
          <w:szCs w:val="29"/>
        </w:rPr>
        <w:t>Judging criteria</w:t>
      </w:r>
    </w:p>
    <w:p w14:paraId="4CDF75D1" w14:textId="77777777" w:rsidR="00173BE4" w:rsidRDefault="00173BE4" w:rsidP="00173BE4">
      <w:r>
        <w:t xml:space="preserve">Videos will be assessed according to the following criteria: </w:t>
      </w:r>
    </w:p>
    <w:p w14:paraId="33B7C232" w14:textId="77777777" w:rsidR="00173BE4" w:rsidRDefault="00173BE4" w:rsidP="00173BE4">
      <w:pPr>
        <w:pStyle w:val="ListBullet"/>
      </w:pPr>
      <w:r>
        <w:t xml:space="preserve">Compelling content </w:t>
      </w:r>
    </w:p>
    <w:p w14:paraId="2BA1C7E4" w14:textId="77777777" w:rsidR="00173BE4" w:rsidRDefault="00173BE4" w:rsidP="00173BE4">
      <w:pPr>
        <w:pStyle w:val="ListBullet"/>
      </w:pPr>
      <w:r>
        <w:t xml:space="preserve">Creative storytelling </w:t>
      </w:r>
    </w:p>
    <w:p w14:paraId="787E337E" w14:textId="77777777" w:rsidR="00173BE4" w:rsidRDefault="00173BE4" w:rsidP="00173BE4">
      <w:pPr>
        <w:pStyle w:val="ListBullet"/>
      </w:pPr>
      <w:r>
        <w:t>Story structure and coherence</w:t>
      </w:r>
    </w:p>
    <w:p w14:paraId="1C8A556C" w14:textId="77777777" w:rsidR="00173BE4" w:rsidRDefault="00173BE4" w:rsidP="00173BE4">
      <w:pPr>
        <w:pStyle w:val="ListBullet"/>
      </w:pPr>
      <w:r>
        <w:t>Entertainment value</w:t>
      </w:r>
    </w:p>
    <w:p w14:paraId="501BFE47" w14:textId="4E6EFC54" w:rsidR="00173BE4" w:rsidRDefault="00173BE4" w:rsidP="00173BE4">
      <w:pPr>
        <w:pStyle w:val="ListBullet"/>
      </w:pPr>
      <w:r>
        <w:t>Overall video quality</w:t>
      </w:r>
    </w:p>
    <w:p w14:paraId="455B6762" w14:textId="77777777" w:rsidR="00173BE4" w:rsidRPr="00173BE4" w:rsidRDefault="00173BE4" w:rsidP="00173BE4">
      <w:pPr>
        <w:pStyle w:val="ListBullet"/>
        <w:numPr>
          <w:ilvl w:val="0"/>
          <w:numId w:val="0"/>
        </w:numPr>
        <w:ind w:left="284"/>
      </w:pPr>
    </w:p>
    <w:p w14:paraId="3898CAE7" w14:textId="76705FE6" w:rsidR="00173BE4" w:rsidRPr="00173BE4" w:rsidRDefault="00173BE4" w:rsidP="00173BE4">
      <w:pPr>
        <w:rPr>
          <w:rFonts w:eastAsiaTheme="majorEastAsia" w:cstheme="majorBidi"/>
          <w:b/>
          <w:color w:val="F15E23"/>
          <w:sz w:val="29"/>
          <w:szCs w:val="29"/>
        </w:rPr>
      </w:pPr>
      <w:r w:rsidRPr="00173BE4">
        <w:rPr>
          <w:rFonts w:eastAsiaTheme="majorEastAsia" w:cstheme="majorBidi"/>
          <w:b/>
          <w:color w:val="F15E23"/>
          <w:sz w:val="29"/>
          <w:szCs w:val="29"/>
        </w:rPr>
        <w:t>Award categories and prizes</w:t>
      </w:r>
    </w:p>
    <w:p w14:paraId="6C2BD379" w14:textId="3D6935D2" w:rsidR="005A5F32" w:rsidRDefault="005A5F32" w:rsidP="005A5F32">
      <w:pPr>
        <w:widowControl w:val="0"/>
        <w:spacing w:before="0" w:after="200" w:line="276" w:lineRule="auto"/>
      </w:pPr>
      <w:r w:rsidRPr="00783FEE">
        <w:t>There will be three prize winners for each of the three categories</w:t>
      </w:r>
      <w:r>
        <w:t>. Prize winners will receive:</w:t>
      </w:r>
    </w:p>
    <w:p w14:paraId="5540152B" w14:textId="2CFC7546" w:rsidR="005A5F32" w:rsidRPr="00783FEE" w:rsidRDefault="005A5F32" w:rsidP="005A5F32">
      <w:r w:rsidRPr="00783FEE">
        <w:t>Years 5 – 6</w:t>
      </w:r>
      <w:r>
        <w:t>:</w:t>
      </w:r>
      <w:r w:rsidRPr="00783FEE">
        <w:t xml:space="preserve"> $500 Visa Gift card for student and a $500 Visa Gift card for the school</w:t>
      </w:r>
    </w:p>
    <w:p w14:paraId="167903FE" w14:textId="77777777" w:rsidR="005A5F32" w:rsidRPr="00783FEE" w:rsidRDefault="005A5F32" w:rsidP="005A5F32">
      <w:r w:rsidRPr="00783FEE">
        <w:t>Years 7 – 8</w:t>
      </w:r>
      <w:r>
        <w:t>:</w:t>
      </w:r>
      <w:r w:rsidRPr="00783FEE">
        <w:t xml:space="preserve"> $500 Visa Gift card for student and a $500 Visa Gift card for the school</w:t>
      </w:r>
    </w:p>
    <w:p w14:paraId="19646E12" w14:textId="08428113" w:rsidR="00173BE4" w:rsidRDefault="005A5F32" w:rsidP="00BE10D7">
      <w:r w:rsidRPr="00783FEE">
        <w:t>Years 9 – 10</w:t>
      </w:r>
      <w:r>
        <w:t>:</w:t>
      </w:r>
      <w:r w:rsidRPr="00783FEE">
        <w:t xml:space="preserve"> $500 Visa Gift card for student and a $500 Visa Gift card for the school</w:t>
      </w:r>
    </w:p>
    <w:p w14:paraId="130EBF23" w14:textId="77777777" w:rsidR="005A5F32" w:rsidRDefault="005A5F32" w:rsidP="00BE10D7"/>
    <w:p w14:paraId="617EAC75" w14:textId="6A0A06EF" w:rsidR="00173BE4" w:rsidRDefault="00173BE4" w:rsidP="00BE10D7">
      <w:r>
        <w:t>For information on how to enter head to:</w:t>
      </w:r>
    </w:p>
    <w:p w14:paraId="4C246E2A" w14:textId="71DC75B9" w:rsidR="004A2395" w:rsidRDefault="0087037B" w:rsidP="00BE10D7">
      <w:hyperlink r:id="rId11" w:history="1">
        <w:r w:rsidR="00FA13F0" w:rsidRPr="00FA13F0">
          <w:rPr>
            <w:rStyle w:val="Hyperlink"/>
          </w:rPr>
          <w:t>http://www.thegist.edu.au/students/she-did-what-competition</w:t>
        </w:r>
      </w:hyperlink>
      <w:r w:rsidR="00FA13F0" w:rsidRPr="00FA13F0">
        <w:t>/</w:t>
      </w:r>
    </w:p>
    <w:sectPr w:rsidR="004A2395" w:rsidSect="00710A1F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0" w:h="16820"/>
      <w:pgMar w:top="1440" w:right="1134" w:bottom="1701" w:left="1134" w:header="709" w:footer="425" w:gutter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B85B2" w14:textId="77777777" w:rsidR="007845E4" w:rsidRDefault="007845E4" w:rsidP="00BE10D7">
      <w:r>
        <w:separator/>
      </w:r>
    </w:p>
  </w:endnote>
  <w:endnote w:type="continuationSeparator" w:id="0">
    <w:p w14:paraId="58AD9150" w14:textId="77777777" w:rsidR="007845E4" w:rsidRDefault="007845E4" w:rsidP="00BE1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4DC8" w14:textId="05A6F1D2" w:rsidR="00282542" w:rsidRPr="00750E70" w:rsidRDefault="00206623" w:rsidP="00206623">
    <w:pPr>
      <w:pStyle w:val="Footer"/>
    </w:pPr>
    <w:r w:rsidRPr="001A74D4">
      <w:rPr>
        <w:noProof/>
        <w:lang w:val="en-AU" w:eastAsia="en-AU"/>
      </w:rPr>
      <w:drawing>
        <wp:anchor distT="0" distB="0" distL="114300" distR="114300" simplePos="0" relativeHeight="251671552" behindDoc="0" locked="0" layoutInCell="1" allowOverlap="1" wp14:anchorId="7DF288D8" wp14:editId="198489AB">
          <wp:simplePos x="0" y="0"/>
          <wp:positionH relativeFrom="column">
            <wp:posOffset>5102225</wp:posOffset>
          </wp:positionH>
          <wp:positionV relativeFrom="paragraph">
            <wp:posOffset>17189</wp:posOffset>
          </wp:positionV>
          <wp:extent cx="1460495" cy="245551"/>
          <wp:effectExtent l="0" t="0" r="63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495" cy="245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E70" w:rsidRPr="00750E70">
      <w:t>© 20</w:t>
    </w:r>
    <w:r w:rsidR="00697541">
      <w:t>23</w:t>
    </w:r>
    <w:r w:rsidR="00750E70" w:rsidRPr="00750E70">
      <w:t xml:space="preserve"> Education Services Australia Ltd, unless otherwise indicated. This material may </w:t>
    </w:r>
    <w:r w:rsidR="00750E70">
      <w:br/>
    </w:r>
    <w:r w:rsidR="00750E70" w:rsidRPr="00750E70">
      <w:t>be used, reproduced, published and modified for non-commercial educational purposes.</w:t>
    </w:r>
    <w:r w:rsidR="00750E70" w:rsidRPr="00750E70">
      <w:rPr>
        <w:rFonts w:cs="Arial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CD389" w14:textId="1F0F53A5" w:rsidR="00750E70" w:rsidRPr="00750E70" w:rsidRDefault="00206623" w:rsidP="00206623">
    <w:pPr>
      <w:pStyle w:val="Footer"/>
    </w:pPr>
    <w:r w:rsidRPr="001A74D4">
      <w:rPr>
        <w:noProof/>
        <w:lang w:val="en-AU" w:eastAsia="en-AU"/>
      </w:rPr>
      <w:drawing>
        <wp:anchor distT="0" distB="0" distL="114300" distR="114300" simplePos="0" relativeHeight="251662336" behindDoc="0" locked="0" layoutInCell="1" allowOverlap="1" wp14:anchorId="5D026003" wp14:editId="4E10B9B3">
          <wp:simplePos x="0" y="0"/>
          <wp:positionH relativeFrom="column">
            <wp:posOffset>5101590</wp:posOffset>
          </wp:positionH>
          <wp:positionV relativeFrom="paragraph">
            <wp:posOffset>39676</wp:posOffset>
          </wp:positionV>
          <wp:extent cx="1460495" cy="245551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495" cy="245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939" w:rsidRPr="00750E70">
      <w:t>© 20</w:t>
    </w:r>
    <w:r w:rsidR="00697541">
      <w:t>23</w:t>
    </w:r>
    <w:r w:rsidR="00EF7939" w:rsidRPr="00750E70">
      <w:t xml:space="preserve"> Education Services Australia Ltd, unless otherwise indicated. This material may </w:t>
    </w:r>
    <w:r w:rsidR="00750E70">
      <w:br/>
    </w:r>
    <w:r w:rsidR="00EF7939" w:rsidRPr="00750E70">
      <w:t>be used, reproduced, published and modified for non-commercial educational purposes.</w:t>
    </w:r>
    <w:r w:rsidR="00750E70" w:rsidRPr="00750E70">
      <w:rPr>
        <w:rFonts w:cs="Arial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ADC59" w14:textId="77777777" w:rsidR="007845E4" w:rsidRDefault="007845E4" w:rsidP="00BE10D7">
      <w:r>
        <w:separator/>
      </w:r>
    </w:p>
  </w:footnote>
  <w:footnote w:type="continuationSeparator" w:id="0">
    <w:p w14:paraId="3E8B67F7" w14:textId="77777777" w:rsidR="007845E4" w:rsidRDefault="007845E4" w:rsidP="00BE10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118B0" w14:textId="3055117D" w:rsidR="00312BA5" w:rsidRDefault="00C16F25" w:rsidP="00BE10D7">
    <w:pPr>
      <w:pStyle w:val="Header"/>
    </w:pPr>
    <w:r w:rsidRPr="001A74D4">
      <w:rPr>
        <w:noProof/>
        <w:lang w:val="en-AU" w:eastAsia="en-AU"/>
      </w:rPr>
      <w:drawing>
        <wp:anchor distT="0" distB="0" distL="114300" distR="114300" simplePos="0" relativeHeight="251669504" behindDoc="0" locked="0" layoutInCell="1" allowOverlap="1" wp14:anchorId="5033736E" wp14:editId="32FB5D72">
          <wp:simplePos x="0" y="0"/>
          <wp:positionH relativeFrom="column">
            <wp:posOffset>3584616</wp:posOffset>
          </wp:positionH>
          <wp:positionV relativeFrom="paragraph">
            <wp:posOffset>99695</wp:posOffset>
          </wp:positionV>
          <wp:extent cx="1971368" cy="307483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368" cy="3074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2382">
      <w:rPr>
        <w:noProof/>
      </w:rPr>
      <w:drawing>
        <wp:anchor distT="0" distB="0" distL="114300" distR="114300" simplePos="0" relativeHeight="251675648" behindDoc="0" locked="0" layoutInCell="1" allowOverlap="1" wp14:anchorId="60886B5F" wp14:editId="7C76F27B">
          <wp:simplePos x="0" y="0"/>
          <wp:positionH relativeFrom="column">
            <wp:posOffset>5709469</wp:posOffset>
          </wp:positionH>
          <wp:positionV relativeFrom="paragraph">
            <wp:posOffset>-2540</wp:posOffset>
          </wp:positionV>
          <wp:extent cx="861306" cy="467435"/>
          <wp:effectExtent l="0" t="0" r="254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06" cy="467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8161C" w14:textId="59D732FC" w:rsidR="00EF7939" w:rsidRDefault="00C16F25" w:rsidP="00BE10D7">
    <w:pPr>
      <w:pStyle w:val="Header"/>
    </w:pPr>
    <w:r w:rsidRPr="001A74D4">
      <w:rPr>
        <w:noProof/>
        <w:lang w:val="en-AU" w:eastAsia="en-AU"/>
      </w:rPr>
      <w:drawing>
        <wp:anchor distT="0" distB="0" distL="114300" distR="114300" simplePos="0" relativeHeight="251664384" behindDoc="0" locked="0" layoutInCell="1" allowOverlap="1" wp14:anchorId="20DE2F64" wp14:editId="59310E8F">
          <wp:simplePos x="0" y="0"/>
          <wp:positionH relativeFrom="column">
            <wp:posOffset>2911844</wp:posOffset>
          </wp:positionH>
          <wp:positionV relativeFrom="paragraph">
            <wp:posOffset>43180</wp:posOffset>
          </wp:positionV>
          <wp:extent cx="2392575" cy="3731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2575" cy="373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2382">
      <w:rPr>
        <w:noProof/>
      </w:rPr>
      <w:drawing>
        <wp:anchor distT="0" distB="0" distL="114300" distR="114300" simplePos="0" relativeHeight="251673600" behindDoc="0" locked="0" layoutInCell="1" allowOverlap="1" wp14:anchorId="720F2F7C" wp14:editId="61D91D31">
          <wp:simplePos x="0" y="0"/>
          <wp:positionH relativeFrom="column">
            <wp:posOffset>5580114</wp:posOffset>
          </wp:positionH>
          <wp:positionV relativeFrom="paragraph">
            <wp:posOffset>-49038</wp:posOffset>
          </wp:positionV>
          <wp:extent cx="967494" cy="52506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494" cy="525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C33" w:rsidRPr="003C0C33">
      <w:rPr>
        <w:noProof/>
      </w:rPr>
      <w:drawing>
        <wp:anchor distT="0" distB="0" distL="114300" distR="114300" simplePos="0" relativeHeight="251667456" behindDoc="0" locked="0" layoutInCell="1" allowOverlap="1" wp14:anchorId="2CCF58CF" wp14:editId="3DA5F50F">
          <wp:simplePos x="0" y="0"/>
          <wp:positionH relativeFrom="column">
            <wp:posOffset>-406445</wp:posOffset>
          </wp:positionH>
          <wp:positionV relativeFrom="paragraph">
            <wp:posOffset>-301492</wp:posOffset>
          </wp:positionV>
          <wp:extent cx="483853" cy="728962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53" cy="7289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C33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DDEE741" wp14:editId="2FB432BD">
              <wp:simplePos x="0" y="0"/>
              <wp:positionH relativeFrom="column">
                <wp:posOffset>-630443</wp:posOffset>
              </wp:positionH>
              <wp:positionV relativeFrom="paragraph">
                <wp:posOffset>-96670</wp:posOffset>
              </wp:positionV>
              <wp:extent cx="7380605" cy="633505"/>
              <wp:effectExtent l="0" t="0" r="0" b="1905"/>
              <wp:wrapNone/>
              <wp:docPr id="9" name="Round Single Corner 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605" cy="633505"/>
                      </a:xfrm>
                      <a:prstGeom prst="round1Rect">
                        <a:avLst/>
                      </a:prstGeom>
                      <a:solidFill>
                        <a:srgbClr val="E2E0E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EB953DA" w14:textId="77777777" w:rsidR="003C0C33" w:rsidRPr="00710A1F" w:rsidRDefault="003C0C33" w:rsidP="003C0C33">
                          <w:pPr>
                            <w:pStyle w:val="FeatureBody"/>
                            <w:rPr>
                              <w:lang w:val="en-AU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80000" tIns="72000" rIns="180000" bIns="72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DEE741" id="Round Single Corner Rectangle 9" o:spid="_x0000_s1026" style="position:absolute;margin-left:-49.65pt;margin-top:-7.6pt;width:581.15pt;height:49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80605,633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" adj="-11796480,,5400" path="m,l7275019,v58314,,105586,47272,105586,105586l7380605,633505,,633505,,xe" fillcolor="#e2e0ef" stroked="f" strokeweight="1pt">
              <v:stroke joinstyle="miter"/>
              <v:formulas/>
              <v:path arrowok="t" o:connecttype="custom" o:connectlocs="0,0;7275019,0;7380605,105586;7380605,633505;0,633505;0,0" o:connectangles="0,0,0,0,0,0" textboxrect="0,0,7380605,633505"/>
              <v:textbox inset="5mm,2mm,5mm,2mm">
                <w:txbxContent>
                  <w:p w14:paraId="5EB953DA" w14:textId="77777777" w:rsidR="003C0C33" w:rsidRPr="00710A1F" w:rsidRDefault="003C0C33" w:rsidP="003C0C33">
                    <w:pPr>
                      <w:pStyle w:val="FeatureBody"/>
                      <w:rPr>
                        <w:lang w:val="en-AU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12D9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3C85A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8EE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B9C7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79AC4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8"/>
    <w:multiLevelType w:val="singleLevel"/>
    <w:tmpl w:val="DC66B1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315646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4431C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5304224"/>
    <w:multiLevelType w:val="hybridMultilevel"/>
    <w:tmpl w:val="836A025C"/>
    <w:lvl w:ilvl="0" w:tplc="D458D4DC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6BE56C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78F2F15"/>
    <w:multiLevelType w:val="hybridMultilevel"/>
    <w:tmpl w:val="F01887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A836CD4"/>
    <w:multiLevelType w:val="multilevel"/>
    <w:tmpl w:val="5D2E2246"/>
    <w:styleLink w:val="List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pStyle w:val="ListNumber4"/>
      <w:lvlText w:val="•"/>
      <w:lvlJc w:val="left"/>
      <w:pPr>
        <w:ind w:left="1440" w:hanging="360"/>
      </w:pPr>
      <w:rPr>
        <w:rFonts w:hint="default"/>
      </w:rPr>
    </w:lvl>
    <w:lvl w:ilvl="4">
      <w:start w:val="1"/>
      <w:numFmt w:val="none"/>
      <w:pStyle w:val="ListNumber5"/>
      <w:lvlText w:val="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0EC664D"/>
    <w:multiLevelType w:val="multilevel"/>
    <w:tmpl w:val="0409001F"/>
    <w:numStyleLink w:val="111111"/>
  </w:abstractNum>
  <w:abstractNum w:abstractNumId="13" w15:restartNumberingAfterBreak="0">
    <w:nsid w:val="11C15E0D"/>
    <w:multiLevelType w:val="hybridMultilevel"/>
    <w:tmpl w:val="1FE4B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BD1974"/>
    <w:multiLevelType w:val="multilevel"/>
    <w:tmpl w:val="D24653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3D04CB9"/>
    <w:multiLevelType w:val="multilevel"/>
    <w:tmpl w:val="D24653A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13E86F1A"/>
    <w:multiLevelType w:val="multilevel"/>
    <w:tmpl w:val="1F045D02"/>
    <w:numStyleLink w:val="NumberedHeadings"/>
  </w:abstractNum>
  <w:abstractNum w:abstractNumId="17" w15:restartNumberingAfterBreak="0">
    <w:nsid w:val="282F48C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D763AC2"/>
    <w:multiLevelType w:val="multilevel"/>
    <w:tmpl w:val="E0C210B0"/>
    <w:styleLink w:val="List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color w:val="F15E23"/>
        <w:sz w:val="28"/>
      </w:rPr>
    </w:lvl>
    <w:lvl w:ilvl="1">
      <w:start w:val="1"/>
      <w:numFmt w:val="bullet"/>
      <w:lvlText w:val="›"/>
      <w:lvlJc w:val="left"/>
      <w:pPr>
        <w:ind w:left="680" w:hanging="340"/>
      </w:pPr>
      <w:rPr>
        <w:rFonts w:ascii="Arial" w:hAnsi="Arial" w:cs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1021" w:hanging="341"/>
      </w:pPr>
      <w:rPr>
        <w:rFonts w:hint="default"/>
      </w:rPr>
    </w:lvl>
    <w:lvl w:ilvl="3">
      <w:start w:val="1"/>
      <w:numFmt w:val="bullet"/>
      <w:pStyle w:val="ListBullet4"/>
      <w:lvlText w:val="–"/>
      <w:lvlJc w:val="left"/>
      <w:pPr>
        <w:ind w:left="1361" w:hanging="340"/>
      </w:pPr>
      <w:rPr>
        <w:rFonts w:hint="default"/>
      </w:rPr>
    </w:lvl>
    <w:lvl w:ilvl="4">
      <w:start w:val="1"/>
      <w:numFmt w:val="bullet"/>
      <w:pStyle w:val="ListBullet5"/>
      <w:lvlText w:val="–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041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2381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2722" w:hanging="341"/>
      </w:pPr>
      <w:rPr>
        <w:rFonts w:hint="default"/>
      </w:rPr>
    </w:lvl>
    <w:lvl w:ilvl="8">
      <w:start w:val="1"/>
      <w:numFmt w:val="none"/>
      <w:lvlText w:val=""/>
      <w:lvlJc w:val="left"/>
      <w:pPr>
        <w:ind w:left="3062" w:hanging="340"/>
      </w:pPr>
      <w:rPr>
        <w:rFonts w:hint="default"/>
      </w:rPr>
    </w:lvl>
  </w:abstractNum>
  <w:abstractNum w:abstractNumId="19" w15:restartNumberingAfterBreak="0">
    <w:nsid w:val="2E8A1733"/>
    <w:multiLevelType w:val="multilevel"/>
    <w:tmpl w:val="89447798"/>
    <w:lvl w:ilvl="0">
      <w:start w:val="1"/>
      <w:numFmt w:val="bullet"/>
      <w:lvlText w:val="o"/>
      <w:lvlJc w:val="left"/>
      <w:pPr>
        <w:ind w:left="700" w:hanging="360"/>
      </w:pPr>
      <w:rPr>
        <w:rFonts w:ascii="Courier New" w:hAnsi="Courier New" w:hint="default"/>
        <w:color w:val="F15E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255AA"/>
    <w:multiLevelType w:val="multilevel"/>
    <w:tmpl w:val="1F045D02"/>
    <w:styleLink w:val="NumberedHeadings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366C08AA"/>
    <w:multiLevelType w:val="hybridMultilevel"/>
    <w:tmpl w:val="4CE0B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7E48"/>
    <w:multiLevelType w:val="hybridMultilevel"/>
    <w:tmpl w:val="16AC21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060A54"/>
    <w:multiLevelType w:val="multilevel"/>
    <w:tmpl w:val="89447798"/>
    <w:lvl w:ilvl="0">
      <w:start w:val="1"/>
      <w:numFmt w:val="bullet"/>
      <w:lvlText w:val="o"/>
      <w:lvlJc w:val="left"/>
      <w:pPr>
        <w:ind w:left="700" w:hanging="360"/>
      </w:pPr>
      <w:rPr>
        <w:rFonts w:ascii="Courier New" w:hAnsi="Courier New" w:hint="default"/>
        <w:color w:val="F15E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C489E"/>
    <w:multiLevelType w:val="multilevel"/>
    <w:tmpl w:val="EAE4E5EE"/>
    <w:lvl w:ilvl="0">
      <w:start w:val="1"/>
      <w:numFmt w:val="bullet"/>
      <w:lvlText w:val="o"/>
      <w:lvlJc w:val="left"/>
      <w:pPr>
        <w:ind w:left="567" w:hanging="340"/>
      </w:pPr>
      <w:rPr>
        <w:rFonts w:ascii="Courier New" w:hAnsi="Courier New" w:hint="default"/>
        <w:color w:val="F15E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7A4760"/>
    <w:multiLevelType w:val="hybridMultilevel"/>
    <w:tmpl w:val="DA7ECE9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6669D4"/>
    <w:multiLevelType w:val="hybridMultilevel"/>
    <w:tmpl w:val="887CA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6C175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2C51D9B"/>
    <w:multiLevelType w:val="hybridMultilevel"/>
    <w:tmpl w:val="09E86C3A"/>
    <w:lvl w:ilvl="0" w:tplc="C61CD4B8">
      <w:start w:val="1"/>
      <w:numFmt w:val="decimal"/>
      <w:lvlText w:val="%1."/>
      <w:lvlJc w:val="left"/>
      <w:pPr>
        <w:ind w:left="720" w:hanging="360"/>
      </w:pPr>
    </w:lvl>
    <w:lvl w:ilvl="1" w:tplc="1F28A9D2" w:tentative="1">
      <w:start w:val="1"/>
      <w:numFmt w:val="lowerLetter"/>
      <w:lvlText w:val="%2."/>
      <w:lvlJc w:val="left"/>
      <w:pPr>
        <w:ind w:left="1440" w:hanging="360"/>
      </w:pPr>
    </w:lvl>
    <w:lvl w:ilvl="2" w:tplc="66A2C9F4" w:tentative="1">
      <w:start w:val="1"/>
      <w:numFmt w:val="lowerRoman"/>
      <w:lvlText w:val="%3."/>
      <w:lvlJc w:val="right"/>
      <w:pPr>
        <w:ind w:left="2160" w:hanging="180"/>
      </w:pPr>
    </w:lvl>
    <w:lvl w:ilvl="3" w:tplc="4F585A5E" w:tentative="1">
      <w:start w:val="1"/>
      <w:numFmt w:val="decimal"/>
      <w:lvlText w:val="%4."/>
      <w:lvlJc w:val="left"/>
      <w:pPr>
        <w:ind w:left="2880" w:hanging="360"/>
      </w:pPr>
    </w:lvl>
    <w:lvl w:ilvl="4" w:tplc="24D42262" w:tentative="1">
      <w:start w:val="1"/>
      <w:numFmt w:val="lowerLetter"/>
      <w:lvlText w:val="%5."/>
      <w:lvlJc w:val="left"/>
      <w:pPr>
        <w:ind w:left="3600" w:hanging="360"/>
      </w:pPr>
    </w:lvl>
    <w:lvl w:ilvl="5" w:tplc="76843822" w:tentative="1">
      <w:start w:val="1"/>
      <w:numFmt w:val="lowerRoman"/>
      <w:lvlText w:val="%6."/>
      <w:lvlJc w:val="right"/>
      <w:pPr>
        <w:ind w:left="4320" w:hanging="180"/>
      </w:pPr>
    </w:lvl>
    <w:lvl w:ilvl="6" w:tplc="03263DF4" w:tentative="1">
      <w:start w:val="1"/>
      <w:numFmt w:val="decimal"/>
      <w:lvlText w:val="%7."/>
      <w:lvlJc w:val="left"/>
      <w:pPr>
        <w:ind w:left="5040" w:hanging="360"/>
      </w:pPr>
    </w:lvl>
    <w:lvl w:ilvl="7" w:tplc="03B24700" w:tentative="1">
      <w:start w:val="1"/>
      <w:numFmt w:val="lowerLetter"/>
      <w:lvlText w:val="%8."/>
      <w:lvlJc w:val="left"/>
      <w:pPr>
        <w:ind w:left="5760" w:hanging="360"/>
      </w:pPr>
    </w:lvl>
    <w:lvl w:ilvl="8" w:tplc="25CC4F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893E41"/>
    <w:multiLevelType w:val="hybridMultilevel"/>
    <w:tmpl w:val="EE3AEB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10A3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69B30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7CB4DD2"/>
    <w:multiLevelType w:val="hybridMultilevel"/>
    <w:tmpl w:val="81BEE1D6"/>
    <w:lvl w:ilvl="0" w:tplc="32461FFC">
      <w:start w:val="1"/>
      <w:numFmt w:val="bullet"/>
      <w:pStyle w:val="ListBullet2"/>
      <w:lvlText w:val="o"/>
      <w:lvlJc w:val="left"/>
      <w:pPr>
        <w:ind w:left="510" w:hanging="283"/>
      </w:pPr>
      <w:rPr>
        <w:rFonts w:ascii="Courier New" w:hAnsi="Courier New" w:hint="default"/>
        <w:color w:val="F15E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6C0377"/>
    <w:multiLevelType w:val="hybridMultilevel"/>
    <w:tmpl w:val="426CA31E"/>
    <w:lvl w:ilvl="0" w:tplc="99329346">
      <w:start w:val="1"/>
      <w:numFmt w:val="decimal"/>
      <w:lvlText w:val="%1."/>
      <w:lvlJc w:val="left"/>
      <w:pPr>
        <w:ind w:left="720" w:hanging="360"/>
      </w:pPr>
    </w:lvl>
    <w:lvl w:ilvl="1" w:tplc="50D6B106" w:tentative="1">
      <w:start w:val="1"/>
      <w:numFmt w:val="lowerLetter"/>
      <w:lvlText w:val="%2."/>
      <w:lvlJc w:val="left"/>
      <w:pPr>
        <w:ind w:left="1440" w:hanging="360"/>
      </w:pPr>
    </w:lvl>
    <w:lvl w:ilvl="2" w:tplc="D986A436" w:tentative="1">
      <w:start w:val="1"/>
      <w:numFmt w:val="lowerRoman"/>
      <w:lvlText w:val="%3."/>
      <w:lvlJc w:val="right"/>
      <w:pPr>
        <w:ind w:left="2160" w:hanging="180"/>
      </w:pPr>
    </w:lvl>
    <w:lvl w:ilvl="3" w:tplc="424E179A" w:tentative="1">
      <w:start w:val="1"/>
      <w:numFmt w:val="decimal"/>
      <w:lvlText w:val="%4."/>
      <w:lvlJc w:val="left"/>
      <w:pPr>
        <w:ind w:left="2880" w:hanging="360"/>
      </w:pPr>
    </w:lvl>
    <w:lvl w:ilvl="4" w:tplc="C31A3098" w:tentative="1">
      <w:start w:val="1"/>
      <w:numFmt w:val="lowerLetter"/>
      <w:lvlText w:val="%5."/>
      <w:lvlJc w:val="left"/>
      <w:pPr>
        <w:ind w:left="3600" w:hanging="360"/>
      </w:pPr>
    </w:lvl>
    <w:lvl w:ilvl="5" w:tplc="988468CA" w:tentative="1">
      <w:start w:val="1"/>
      <w:numFmt w:val="lowerRoman"/>
      <w:lvlText w:val="%6."/>
      <w:lvlJc w:val="right"/>
      <w:pPr>
        <w:ind w:left="4320" w:hanging="180"/>
      </w:pPr>
    </w:lvl>
    <w:lvl w:ilvl="6" w:tplc="65805780" w:tentative="1">
      <w:start w:val="1"/>
      <w:numFmt w:val="decimal"/>
      <w:lvlText w:val="%7."/>
      <w:lvlJc w:val="left"/>
      <w:pPr>
        <w:ind w:left="5040" w:hanging="360"/>
      </w:pPr>
    </w:lvl>
    <w:lvl w:ilvl="7" w:tplc="44666688" w:tentative="1">
      <w:start w:val="1"/>
      <w:numFmt w:val="lowerLetter"/>
      <w:lvlText w:val="%8."/>
      <w:lvlJc w:val="left"/>
      <w:pPr>
        <w:ind w:left="5760" w:hanging="360"/>
      </w:pPr>
    </w:lvl>
    <w:lvl w:ilvl="8" w:tplc="E620E7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DB7234"/>
    <w:multiLevelType w:val="multilevel"/>
    <w:tmpl w:val="0409001F"/>
    <w:numStyleLink w:val="111111"/>
  </w:abstractNum>
  <w:abstractNum w:abstractNumId="35" w15:restartNumberingAfterBreak="0">
    <w:nsid w:val="6A230B4B"/>
    <w:multiLevelType w:val="multilevel"/>
    <w:tmpl w:val="836A02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B6A0305"/>
    <w:multiLevelType w:val="hybridMultilevel"/>
    <w:tmpl w:val="04F69804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C70103"/>
    <w:multiLevelType w:val="multilevel"/>
    <w:tmpl w:val="56243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B694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80C398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C1A3D48"/>
    <w:multiLevelType w:val="hybridMultilevel"/>
    <w:tmpl w:val="79A0636C"/>
    <w:lvl w:ilvl="0" w:tplc="04090001">
      <w:start w:val="1"/>
      <w:numFmt w:val="decimal"/>
      <w:lvlText w:val="%1."/>
      <w:lvlJc w:val="left"/>
      <w:pPr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8401E1"/>
    <w:multiLevelType w:val="multilevel"/>
    <w:tmpl w:val="D73A780A"/>
    <w:lvl w:ilvl="0">
      <w:start w:val="1"/>
      <w:numFmt w:val="bullet"/>
      <w:lvlText w:val="o"/>
      <w:lvlJc w:val="left"/>
      <w:pPr>
        <w:ind w:left="454" w:hanging="227"/>
      </w:pPr>
      <w:rPr>
        <w:rFonts w:ascii="Courier New" w:hAnsi="Courier New" w:hint="default"/>
        <w:color w:val="F15E2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66163">
    <w:abstractNumId w:val="31"/>
  </w:num>
  <w:num w:numId="2" w16cid:durableId="743378442">
    <w:abstractNumId w:val="14"/>
  </w:num>
  <w:num w:numId="3" w16cid:durableId="823816753">
    <w:abstractNumId w:val="18"/>
  </w:num>
  <w:num w:numId="4" w16cid:durableId="1780907138">
    <w:abstractNumId w:val="26"/>
  </w:num>
  <w:num w:numId="5" w16cid:durableId="92434490">
    <w:abstractNumId w:val="29"/>
  </w:num>
  <w:num w:numId="6" w16cid:durableId="104545682">
    <w:abstractNumId w:val="36"/>
  </w:num>
  <w:num w:numId="7" w16cid:durableId="2105032996">
    <w:abstractNumId w:val="25"/>
  </w:num>
  <w:num w:numId="8" w16cid:durableId="1550873621">
    <w:abstractNumId w:val="8"/>
  </w:num>
  <w:num w:numId="9" w16cid:durableId="1509831974">
    <w:abstractNumId w:val="35"/>
  </w:num>
  <w:num w:numId="10" w16cid:durableId="1540631825">
    <w:abstractNumId w:val="40"/>
  </w:num>
  <w:num w:numId="11" w16cid:durableId="1906527269">
    <w:abstractNumId w:val="28"/>
  </w:num>
  <w:num w:numId="12" w16cid:durableId="1273980290">
    <w:abstractNumId w:val="15"/>
  </w:num>
  <w:num w:numId="13" w16cid:durableId="2145661581">
    <w:abstractNumId w:val="27"/>
  </w:num>
  <w:num w:numId="14" w16cid:durableId="833842623">
    <w:abstractNumId w:val="30"/>
  </w:num>
  <w:num w:numId="15" w16cid:durableId="1542786048">
    <w:abstractNumId w:val="33"/>
  </w:num>
  <w:num w:numId="16" w16cid:durableId="2108236275">
    <w:abstractNumId w:val="20"/>
  </w:num>
  <w:num w:numId="17" w16cid:durableId="4156687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60491120">
    <w:abstractNumId w:val="13"/>
  </w:num>
  <w:num w:numId="19" w16cid:durableId="1012561992">
    <w:abstractNumId w:val="37"/>
  </w:num>
  <w:num w:numId="20" w16cid:durableId="1386641656">
    <w:abstractNumId w:val="9"/>
  </w:num>
  <w:num w:numId="21" w16cid:durableId="624966878">
    <w:abstractNumId w:val="10"/>
  </w:num>
  <w:num w:numId="22" w16cid:durableId="391346336">
    <w:abstractNumId w:val="17"/>
  </w:num>
  <w:num w:numId="23" w16cid:durableId="117261341">
    <w:abstractNumId w:val="6"/>
  </w:num>
  <w:num w:numId="24" w16cid:durableId="290289539">
    <w:abstractNumId w:val="7"/>
  </w:num>
  <w:num w:numId="25" w16cid:durableId="1871871937">
    <w:abstractNumId w:val="34"/>
  </w:num>
  <w:num w:numId="26" w16cid:durableId="1682320953">
    <w:abstractNumId w:val="38"/>
  </w:num>
  <w:num w:numId="27" w16cid:durableId="1212112336">
    <w:abstractNumId w:val="12"/>
  </w:num>
  <w:num w:numId="28" w16cid:durableId="2005474352">
    <w:abstractNumId w:val="0"/>
  </w:num>
  <w:num w:numId="29" w16cid:durableId="1277176883">
    <w:abstractNumId w:val="1"/>
  </w:num>
  <w:num w:numId="30" w16cid:durableId="780999280">
    <w:abstractNumId w:val="2"/>
  </w:num>
  <w:num w:numId="31" w16cid:durableId="1196310779">
    <w:abstractNumId w:val="3"/>
  </w:num>
  <w:num w:numId="32" w16cid:durableId="2029257849">
    <w:abstractNumId w:val="4"/>
  </w:num>
  <w:num w:numId="33" w16cid:durableId="1617564228">
    <w:abstractNumId w:val="5"/>
  </w:num>
  <w:num w:numId="34" w16cid:durableId="1920359791">
    <w:abstractNumId w:val="39"/>
  </w:num>
  <w:num w:numId="35" w16cid:durableId="1980375501">
    <w:abstractNumId w:val="11"/>
  </w:num>
  <w:num w:numId="36" w16cid:durableId="888155122">
    <w:abstractNumId w:val="16"/>
  </w:num>
  <w:num w:numId="37" w16cid:durableId="739327825">
    <w:abstractNumId w:val="32"/>
  </w:num>
  <w:num w:numId="38" w16cid:durableId="2100562688">
    <w:abstractNumId w:val="23"/>
  </w:num>
  <w:num w:numId="39" w16cid:durableId="1099830109">
    <w:abstractNumId w:val="19"/>
  </w:num>
  <w:num w:numId="40" w16cid:durableId="259918107">
    <w:abstractNumId w:val="41"/>
  </w:num>
  <w:num w:numId="41" w16cid:durableId="1564440051">
    <w:abstractNumId w:val="24"/>
  </w:num>
  <w:num w:numId="42" w16cid:durableId="782263062">
    <w:abstractNumId w:val="22"/>
  </w:num>
  <w:num w:numId="43" w16cid:durableId="98722870">
    <w:abstractNumId w:val="21"/>
  </w:num>
  <w:num w:numId="44" w16cid:durableId="908921813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rawingGridVerticalSpacing w:val="20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19C"/>
    <w:rsid w:val="0000427C"/>
    <w:rsid w:val="00007763"/>
    <w:rsid w:val="00025A26"/>
    <w:rsid w:val="000657FB"/>
    <w:rsid w:val="00085E9E"/>
    <w:rsid w:val="000929D0"/>
    <w:rsid w:val="00093D42"/>
    <w:rsid w:val="000C00CD"/>
    <w:rsid w:val="000D42DD"/>
    <w:rsid w:val="000E4701"/>
    <w:rsid w:val="000F525B"/>
    <w:rsid w:val="0010108B"/>
    <w:rsid w:val="00124D71"/>
    <w:rsid w:val="00141CD6"/>
    <w:rsid w:val="00145020"/>
    <w:rsid w:val="00152AE8"/>
    <w:rsid w:val="00156814"/>
    <w:rsid w:val="00173BE4"/>
    <w:rsid w:val="00177866"/>
    <w:rsid w:val="001A74D4"/>
    <w:rsid w:val="001F676F"/>
    <w:rsid w:val="00206623"/>
    <w:rsid w:val="002322B2"/>
    <w:rsid w:val="00241B24"/>
    <w:rsid w:val="00242AA4"/>
    <w:rsid w:val="00247B4B"/>
    <w:rsid w:val="00256815"/>
    <w:rsid w:val="00266ED1"/>
    <w:rsid w:val="00282542"/>
    <w:rsid w:val="002B3C0B"/>
    <w:rsid w:val="002B6F05"/>
    <w:rsid w:val="002B7D27"/>
    <w:rsid w:val="002D2C96"/>
    <w:rsid w:val="00312BA5"/>
    <w:rsid w:val="0032414D"/>
    <w:rsid w:val="003317FA"/>
    <w:rsid w:val="00345C57"/>
    <w:rsid w:val="003625C8"/>
    <w:rsid w:val="003639F8"/>
    <w:rsid w:val="00371429"/>
    <w:rsid w:val="00380C7B"/>
    <w:rsid w:val="0038120E"/>
    <w:rsid w:val="00392F53"/>
    <w:rsid w:val="003C0C33"/>
    <w:rsid w:val="003C2174"/>
    <w:rsid w:val="003E0821"/>
    <w:rsid w:val="00411699"/>
    <w:rsid w:val="00415B8E"/>
    <w:rsid w:val="00451851"/>
    <w:rsid w:val="004916B8"/>
    <w:rsid w:val="00497B26"/>
    <w:rsid w:val="004A2362"/>
    <w:rsid w:val="004A2395"/>
    <w:rsid w:val="004A693B"/>
    <w:rsid w:val="004B0547"/>
    <w:rsid w:val="004B65CC"/>
    <w:rsid w:val="005131B2"/>
    <w:rsid w:val="00515427"/>
    <w:rsid w:val="00541FA8"/>
    <w:rsid w:val="00547497"/>
    <w:rsid w:val="005615F0"/>
    <w:rsid w:val="00571124"/>
    <w:rsid w:val="00575E43"/>
    <w:rsid w:val="005A4350"/>
    <w:rsid w:val="005A5F32"/>
    <w:rsid w:val="005F7FEE"/>
    <w:rsid w:val="0062524A"/>
    <w:rsid w:val="006608AF"/>
    <w:rsid w:val="00685286"/>
    <w:rsid w:val="006945A5"/>
    <w:rsid w:val="00697541"/>
    <w:rsid w:val="006A4F05"/>
    <w:rsid w:val="006D0506"/>
    <w:rsid w:val="006D68F6"/>
    <w:rsid w:val="006F5FF4"/>
    <w:rsid w:val="00702E18"/>
    <w:rsid w:val="00710A1F"/>
    <w:rsid w:val="00722E23"/>
    <w:rsid w:val="00723D86"/>
    <w:rsid w:val="00726C50"/>
    <w:rsid w:val="00750E70"/>
    <w:rsid w:val="00762A59"/>
    <w:rsid w:val="00777CC1"/>
    <w:rsid w:val="0078357E"/>
    <w:rsid w:val="007845E4"/>
    <w:rsid w:val="007A00DB"/>
    <w:rsid w:val="007A08BB"/>
    <w:rsid w:val="007B2604"/>
    <w:rsid w:val="007C600E"/>
    <w:rsid w:val="007F38D4"/>
    <w:rsid w:val="007F73DA"/>
    <w:rsid w:val="00800CFD"/>
    <w:rsid w:val="00823C44"/>
    <w:rsid w:val="00827933"/>
    <w:rsid w:val="00847958"/>
    <w:rsid w:val="00862205"/>
    <w:rsid w:val="0087037B"/>
    <w:rsid w:val="008732F6"/>
    <w:rsid w:val="00886FE1"/>
    <w:rsid w:val="00896D93"/>
    <w:rsid w:val="008A256F"/>
    <w:rsid w:val="008A371E"/>
    <w:rsid w:val="008A3EEB"/>
    <w:rsid w:val="008A4256"/>
    <w:rsid w:val="008A7F69"/>
    <w:rsid w:val="008C039E"/>
    <w:rsid w:val="008D0371"/>
    <w:rsid w:val="00927FF0"/>
    <w:rsid w:val="009343AE"/>
    <w:rsid w:val="00940479"/>
    <w:rsid w:val="00977467"/>
    <w:rsid w:val="00982378"/>
    <w:rsid w:val="00984505"/>
    <w:rsid w:val="009910F1"/>
    <w:rsid w:val="009926DD"/>
    <w:rsid w:val="009927E1"/>
    <w:rsid w:val="00997C9C"/>
    <w:rsid w:val="009A40EC"/>
    <w:rsid w:val="009B7330"/>
    <w:rsid w:val="009D1307"/>
    <w:rsid w:val="009D5422"/>
    <w:rsid w:val="009E2BCA"/>
    <w:rsid w:val="00A13468"/>
    <w:rsid w:val="00A2520C"/>
    <w:rsid w:val="00A278AD"/>
    <w:rsid w:val="00A36B93"/>
    <w:rsid w:val="00A430E8"/>
    <w:rsid w:val="00A62197"/>
    <w:rsid w:val="00A64B2C"/>
    <w:rsid w:val="00A7114B"/>
    <w:rsid w:val="00A71A4B"/>
    <w:rsid w:val="00A75F33"/>
    <w:rsid w:val="00A849C4"/>
    <w:rsid w:val="00AA3683"/>
    <w:rsid w:val="00AB6B53"/>
    <w:rsid w:val="00AC5385"/>
    <w:rsid w:val="00AD545E"/>
    <w:rsid w:val="00AE4E78"/>
    <w:rsid w:val="00B14A58"/>
    <w:rsid w:val="00B23730"/>
    <w:rsid w:val="00B42381"/>
    <w:rsid w:val="00B46D3C"/>
    <w:rsid w:val="00B5011F"/>
    <w:rsid w:val="00B641C0"/>
    <w:rsid w:val="00BA55A5"/>
    <w:rsid w:val="00BA7F54"/>
    <w:rsid w:val="00BB04D5"/>
    <w:rsid w:val="00BB6547"/>
    <w:rsid w:val="00BE10D7"/>
    <w:rsid w:val="00BE469D"/>
    <w:rsid w:val="00C10699"/>
    <w:rsid w:val="00C16F25"/>
    <w:rsid w:val="00C21383"/>
    <w:rsid w:val="00C34428"/>
    <w:rsid w:val="00C418BD"/>
    <w:rsid w:val="00C45C4D"/>
    <w:rsid w:val="00C81A14"/>
    <w:rsid w:val="00C8302F"/>
    <w:rsid w:val="00C85398"/>
    <w:rsid w:val="00C9322C"/>
    <w:rsid w:val="00C95F9A"/>
    <w:rsid w:val="00CA001A"/>
    <w:rsid w:val="00CC3220"/>
    <w:rsid w:val="00D0318A"/>
    <w:rsid w:val="00D25231"/>
    <w:rsid w:val="00D26740"/>
    <w:rsid w:val="00D35578"/>
    <w:rsid w:val="00D36BC6"/>
    <w:rsid w:val="00D41E32"/>
    <w:rsid w:val="00D60501"/>
    <w:rsid w:val="00D85D38"/>
    <w:rsid w:val="00DA2E1A"/>
    <w:rsid w:val="00DB2935"/>
    <w:rsid w:val="00DB7483"/>
    <w:rsid w:val="00DC23FB"/>
    <w:rsid w:val="00DD5176"/>
    <w:rsid w:val="00DE5865"/>
    <w:rsid w:val="00DE586F"/>
    <w:rsid w:val="00DF59DE"/>
    <w:rsid w:val="00E026FD"/>
    <w:rsid w:val="00E14C5D"/>
    <w:rsid w:val="00E3306E"/>
    <w:rsid w:val="00E63C1D"/>
    <w:rsid w:val="00E95312"/>
    <w:rsid w:val="00EA290A"/>
    <w:rsid w:val="00EA719C"/>
    <w:rsid w:val="00EB50C3"/>
    <w:rsid w:val="00EF7939"/>
    <w:rsid w:val="00F41AA3"/>
    <w:rsid w:val="00F50782"/>
    <w:rsid w:val="00F5274E"/>
    <w:rsid w:val="00F97007"/>
    <w:rsid w:val="00FA13F0"/>
    <w:rsid w:val="00FB0BA3"/>
    <w:rsid w:val="00FC4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62879D2"/>
  <w14:defaultImageDpi w14:val="32767"/>
  <w15:chartTrackingRefBased/>
  <w15:docId w15:val="{9D634668-A4BA-454B-A03B-AB26946E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7424A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0D7"/>
    <w:pPr>
      <w:spacing w:before="120" w:after="120" w:line="288" w:lineRule="auto"/>
    </w:pPr>
    <w:rPr>
      <w:rFonts w:ascii="Helvetica" w:hAnsi="Helveti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10D7"/>
    <w:pPr>
      <w:keepNext/>
      <w:keepLines/>
      <w:numPr>
        <w:numId w:val="36"/>
      </w:numPr>
      <w:spacing w:before="200" w:after="0" w:line="240" w:lineRule="auto"/>
      <w:outlineLvl w:val="0"/>
    </w:pPr>
    <w:rPr>
      <w:rFonts w:eastAsiaTheme="majorEastAsia" w:cstheme="majorBidi"/>
      <w:b/>
      <w:color w:val="36399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0A1F"/>
    <w:pPr>
      <w:keepNext/>
      <w:keepLines/>
      <w:numPr>
        <w:ilvl w:val="1"/>
        <w:numId w:val="36"/>
      </w:numPr>
      <w:spacing w:before="150" w:after="50" w:line="240" w:lineRule="auto"/>
      <w:outlineLvl w:val="1"/>
    </w:pPr>
    <w:rPr>
      <w:rFonts w:eastAsiaTheme="majorEastAsia" w:cstheme="majorBidi"/>
      <w:b/>
      <w:color w:val="F15E23"/>
      <w:sz w:val="29"/>
      <w:szCs w:val="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0A1F"/>
    <w:pPr>
      <w:keepNext/>
      <w:keepLines/>
      <w:numPr>
        <w:ilvl w:val="2"/>
        <w:numId w:val="3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36399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0A1F"/>
    <w:pPr>
      <w:keepNext/>
      <w:keepLines/>
      <w:numPr>
        <w:ilvl w:val="3"/>
        <w:numId w:val="36"/>
      </w:numPr>
      <w:spacing w:before="100" w:after="0"/>
      <w:outlineLvl w:val="3"/>
    </w:pPr>
    <w:rPr>
      <w:rFonts w:asciiTheme="majorHAnsi" w:eastAsiaTheme="majorEastAsia" w:hAnsiTheme="majorHAnsi" w:cstheme="majorBidi"/>
      <w:b/>
      <w:color w:val="36399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0E70"/>
    <w:pPr>
      <w:keepNext/>
      <w:keepLines/>
      <w:numPr>
        <w:ilvl w:val="4"/>
        <w:numId w:val="36"/>
      </w:numPr>
      <w:spacing w:after="0"/>
      <w:outlineLvl w:val="4"/>
    </w:pPr>
    <w:rPr>
      <w:rFonts w:asciiTheme="majorHAnsi" w:eastAsiaTheme="majorEastAsia" w:hAnsiTheme="majorHAnsi" w:cstheme="majorBidi"/>
      <w:b/>
      <w:color w:val="F15E23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50E70"/>
    <w:pPr>
      <w:keepNext/>
      <w:keepLines/>
      <w:numPr>
        <w:ilvl w:val="5"/>
        <w:numId w:val="36"/>
      </w:numPr>
      <w:spacing w:after="0"/>
      <w:outlineLvl w:val="5"/>
    </w:pPr>
    <w:rPr>
      <w:rFonts w:asciiTheme="majorHAnsi" w:eastAsiaTheme="majorEastAsia" w:hAnsiTheme="majorHAnsi" w:cstheme="majorBidi"/>
      <w:color w:val="F15E23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D1307"/>
    <w:pPr>
      <w:keepNext/>
      <w:keepLines/>
      <w:numPr>
        <w:ilvl w:val="6"/>
        <w:numId w:val="36"/>
      </w:numPr>
      <w:spacing w:after="0"/>
      <w:outlineLvl w:val="6"/>
    </w:pPr>
    <w:rPr>
      <w:rFonts w:asciiTheme="majorHAnsi" w:eastAsiaTheme="majorEastAsia" w:hAnsiTheme="majorHAnsi" w:cstheme="majorBidi"/>
      <w:color w:val="FE5C17" w:themeColor="text1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9D1307"/>
    <w:pPr>
      <w:keepNext/>
      <w:keepLines/>
      <w:numPr>
        <w:ilvl w:val="7"/>
        <w:numId w:val="36"/>
      </w:numPr>
      <w:spacing w:after="0"/>
      <w:outlineLvl w:val="7"/>
    </w:pPr>
    <w:rPr>
      <w:rFonts w:asciiTheme="majorHAnsi" w:eastAsiaTheme="majorEastAsia" w:hAnsiTheme="majorHAnsi" w:cstheme="majorBidi"/>
      <w:i/>
      <w:iCs/>
      <w:color w:val="FE5C17" w:themeColor="text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9D1307"/>
    <w:pPr>
      <w:keepNext/>
      <w:keepLines/>
      <w:numPr>
        <w:ilvl w:val="8"/>
        <w:numId w:val="36"/>
      </w:numPr>
      <w:spacing w:after="0"/>
      <w:outlineLvl w:val="8"/>
    </w:pPr>
    <w:rPr>
      <w:rFonts w:asciiTheme="majorHAnsi" w:eastAsiaTheme="majorEastAsia" w:hAnsiTheme="majorHAnsi" w:cstheme="majorBidi"/>
      <w:color w:val="FE9467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53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D35578"/>
    <w:tblPr>
      <w:tblStyleRowBandSize w:val="1"/>
      <w:tblStyleColBandSize w:val="1"/>
      <w:tblBorders>
        <w:top w:val="single" w:sz="4" w:space="0" w:color="FE5395" w:themeColor="accent6" w:themeTint="99"/>
        <w:left w:val="single" w:sz="4" w:space="0" w:color="FE5395" w:themeColor="accent6" w:themeTint="99"/>
        <w:bottom w:val="single" w:sz="4" w:space="0" w:color="FE5395" w:themeColor="accent6" w:themeTint="99"/>
        <w:right w:val="single" w:sz="4" w:space="0" w:color="FE5395" w:themeColor="accent6" w:themeTint="99"/>
        <w:insideH w:val="single" w:sz="4" w:space="0" w:color="FE5395" w:themeColor="accent6" w:themeTint="99"/>
        <w:insideV w:val="single" w:sz="4" w:space="0" w:color="FE5395" w:themeColor="accent6" w:themeTint="99"/>
      </w:tblBorders>
    </w:tblPr>
    <w:tblStylePr w:type="firstRow">
      <w:rPr>
        <w:b/>
        <w:bCs/>
        <w:color w:val="363791" w:themeColor="accent1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cBorders>
        <w:shd w:val="clear" w:color="auto" w:fill="DE0156" w:themeFill="accent6"/>
      </w:tcPr>
    </w:tblStylePr>
    <w:tblStylePr w:type="lastRow">
      <w:rPr>
        <w:b/>
        <w:bCs/>
      </w:rPr>
      <w:tblPr/>
      <w:tcPr>
        <w:tcBorders>
          <w:top w:val="double" w:sz="4" w:space="0" w:color="DE015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5DB" w:themeFill="accent6" w:themeFillTint="33"/>
      </w:tcPr>
    </w:tblStylePr>
    <w:tblStylePr w:type="band1Horz">
      <w:tblPr/>
      <w:tcPr>
        <w:shd w:val="clear" w:color="auto" w:fill="FEC5DB" w:themeFill="accent6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95312"/>
    <w:rPr>
      <w:color w:val="28296C" w:themeColor="accent1" w:themeShade="BF"/>
    </w:rPr>
    <w:tblPr>
      <w:tblStyleRowBandSize w:val="1"/>
      <w:tblStyleColBandSize w:val="1"/>
      <w:tblBorders>
        <w:top w:val="single" w:sz="4" w:space="0" w:color="7777CC" w:themeColor="accent1" w:themeTint="99"/>
        <w:left w:val="single" w:sz="4" w:space="0" w:color="7777CC" w:themeColor="accent1" w:themeTint="99"/>
        <w:bottom w:val="single" w:sz="4" w:space="0" w:color="7777CC" w:themeColor="accent1" w:themeTint="99"/>
        <w:right w:val="single" w:sz="4" w:space="0" w:color="7777CC" w:themeColor="accent1" w:themeTint="99"/>
        <w:insideH w:val="single" w:sz="4" w:space="0" w:color="7777CC" w:themeColor="accent1" w:themeTint="99"/>
        <w:insideV w:val="single" w:sz="4" w:space="0" w:color="7777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777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777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1EE" w:themeFill="accent1" w:themeFillTint="33"/>
      </w:tcPr>
    </w:tblStylePr>
    <w:tblStylePr w:type="band1Horz">
      <w:tblPr/>
      <w:tcPr>
        <w:shd w:val="clear" w:color="auto" w:fill="D1D1EE" w:themeFill="accent1" w:themeFillTint="33"/>
      </w:tcPr>
    </w:tblStylePr>
  </w:style>
  <w:style w:type="table" w:styleId="ListTable3-Accent6">
    <w:name w:val="List Table 3 Accent 6"/>
    <w:basedOn w:val="TableNormal"/>
    <w:uiPriority w:val="48"/>
    <w:rsid w:val="00E95312"/>
    <w:tblPr>
      <w:tblStyleRowBandSize w:val="1"/>
      <w:tblStyleColBandSize w:val="1"/>
      <w:tblBorders>
        <w:top w:val="single" w:sz="4" w:space="0" w:color="DE0156" w:themeColor="accent6"/>
        <w:left w:val="single" w:sz="4" w:space="0" w:color="DE0156" w:themeColor="accent6"/>
        <w:bottom w:val="single" w:sz="4" w:space="0" w:color="DE0156" w:themeColor="accent6"/>
        <w:right w:val="single" w:sz="4" w:space="0" w:color="DE0156" w:themeColor="accent6"/>
      </w:tblBorders>
    </w:tblPr>
    <w:tblStylePr w:type="firstRow">
      <w:rPr>
        <w:b/>
        <w:bCs/>
        <w:color w:val="FE9D73" w:themeColor="background1"/>
      </w:rPr>
      <w:tblPr/>
      <w:tcPr>
        <w:shd w:val="clear" w:color="auto" w:fill="DE0156" w:themeFill="accent6"/>
      </w:tcPr>
    </w:tblStylePr>
    <w:tblStylePr w:type="lastRow">
      <w:rPr>
        <w:b/>
        <w:bCs/>
      </w:rPr>
      <w:tblPr/>
      <w:tcPr>
        <w:tcBorders>
          <w:top w:val="double" w:sz="4" w:space="0" w:color="DE0156" w:themeColor="accent6"/>
        </w:tcBorders>
        <w:shd w:val="clear" w:color="auto" w:fill="FE9D7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9D7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9D73" w:themeFill="background1"/>
      </w:tcPr>
    </w:tblStylePr>
    <w:tblStylePr w:type="band1Vert">
      <w:tblPr/>
      <w:tcPr>
        <w:tcBorders>
          <w:left w:val="single" w:sz="4" w:space="0" w:color="DE0156" w:themeColor="accent6"/>
          <w:right w:val="single" w:sz="4" w:space="0" w:color="DE0156" w:themeColor="accent6"/>
        </w:tcBorders>
      </w:tcPr>
    </w:tblStylePr>
    <w:tblStylePr w:type="band1Horz">
      <w:tblPr/>
      <w:tcPr>
        <w:tcBorders>
          <w:top w:val="single" w:sz="4" w:space="0" w:color="DE0156" w:themeColor="accent6"/>
          <w:bottom w:val="single" w:sz="4" w:space="0" w:color="DE015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0156" w:themeColor="accent6"/>
          <w:left w:val="nil"/>
        </w:tcBorders>
      </w:tcPr>
    </w:tblStylePr>
    <w:tblStylePr w:type="swCell">
      <w:tblPr/>
      <w:tcPr>
        <w:tcBorders>
          <w:top w:val="double" w:sz="4" w:space="0" w:color="DE0156" w:themeColor="accent6"/>
          <w:right w:val="nil"/>
        </w:tcBorders>
      </w:tcPr>
    </w:tblStylePr>
  </w:style>
  <w:style w:type="table" w:styleId="GridTable5Dark-Accent5">
    <w:name w:val="Grid Table 5 Dark Accent 5"/>
    <w:basedOn w:val="TableNormal"/>
    <w:uiPriority w:val="50"/>
    <w:rsid w:val="00E95312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AEFCEF" w:themeFill="accent5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035C4E" w:themeFill="accent5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035C4E" w:themeFill="accent5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035C4E" w:themeFill="accent5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035C4E" w:themeFill="accent5"/>
      </w:tcPr>
    </w:tblStylePr>
    <w:tblStylePr w:type="band1Vert">
      <w:tblPr/>
      <w:tcPr>
        <w:shd w:val="clear" w:color="auto" w:fill="5EF9E0" w:themeFill="accent5" w:themeFillTint="66"/>
      </w:tcPr>
    </w:tblStylePr>
    <w:tblStylePr w:type="band1Horz">
      <w:tblPr/>
      <w:tcPr>
        <w:shd w:val="clear" w:color="auto" w:fill="5EF9E0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E95312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D1D1EE" w:themeFill="accent4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363791" w:themeFill="accent4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363791" w:themeFill="accent4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363791" w:themeFill="accent4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363791" w:themeFill="accent4"/>
      </w:tcPr>
    </w:tblStylePr>
    <w:tblStylePr w:type="band1Vert">
      <w:tblPr/>
      <w:tcPr>
        <w:shd w:val="clear" w:color="auto" w:fill="A4A4DD" w:themeFill="accent4" w:themeFillTint="66"/>
      </w:tcPr>
    </w:tblStylePr>
    <w:tblStylePr w:type="band1Horz">
      <w:tblPr/>
      <w:tcPr>
        <w:shd w:val="clear" w:color="auto" w:fill="A4A4DD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E95312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FEDED0" w:themeFill="accent3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FE5C17" w:themeFill="accent3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FE5C17" w:themeFill="accent3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FE5C17" w:themeFill="accent3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FE5C17" w:themeFill="accent3"/>
      </w:tcPr>
    </w:tblStylePr>
    <w:tblStylePr w:type="band1Vert">
      <w:tblPr/>
      <w:tcPr>
        <w:shd w:val="clear" w:color="auto" w:fill="FEBDA2" w:themeFill="accent3" w:themeFillTint="66"/>
      </w:tcPr>
    </w:tblStylePr>
    <w:tblStylePr w:type="band1Horz">
      <w:tblPr/>
      <w:tcPr>
        <w:shd w:val="clear" w:color="auto" w:fill="FEBDA2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E95312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C1FCF3" w:themeFill="accent2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07B99D" w:themeFill="accent2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07B99D" w:themeFill="accent2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07B99D" w:themeFill="accent2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07B99D" w:themeFill="accent2"/>
      </w:tcPr>
    </w:tblStylePr>
    <w:tblStylePr w:type="band1Vert">
      <w:tblPr/>
      <w:tcPr>
        <w:shd w:val="clear" w:color="auto" w:fill="84FAE7" w:themeFill="accent2" w:themeFillTint="66"/>
      </w:tcPr>
    </w:tblStylePr>
    <w:tblStylePr w:type="band1Horz">
      <w:tblPr/>
      <w:tcPr>
        <w:shd w:val="clear" w:color="auto" w:fill="84FAE7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E95312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D1D1EE" w:themeFill="accent1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363791" w:themeFill="accent1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363791" w:themeFill="accent1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363791" w:themeFill="accent1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363791" w:themeFill="accent1"/>
      </w:tcPr>
    </w:tblStylePr>
    <w:tblStylePr w:type="band1Vert">
      <w:tblPr/>
      <w:tcPr>
        <w:shd w:val="clear" w:color="auto" w:fill="A4A4DD" w:themeFill="accent1" w:themeFillTint="66"/>
      </w:tcPr>
    </w:tblStylePr>
    <w:tblStylePr w:type="band1Horz">
      <w:tblPr/>
      <w:tcPr>
        <w:shd w:val="clear" w:color="auto" w:fill="A4A4DD" w:themeFill="accent1" w:themeFillTint="66"/>
      </w:tcPr>
    </w:tblStylePr>
  </w:style>
  <w:style w:type="table" w:styleId="GridTable1Light-Accent5">
    <w:name w:val="Grid Table 1 Light Accent 5"/>
    <w:basedOn w:val="TableNormal"/>
    <w:uiPriority w:val="46"/>
    <w:rsid w:val="00E95312"/>
    <w:tblPr>
      <w:tblStyleRowBandSize w:val="1"/>
      <w:tblStyleColBandSize w:val="1"/>
      <w:tblBorders>
        <w:top w:val="single" w:sz="4" w:space="0" w:color="5EF9E0" w:themeColor="accent5" w:themeTint="66"/>
        <w:left w:val="single" w:sz="4" w:space="0" w:color="5EF9E0" w:themeColor="accent5" w:themeTint="66"/>
        <w:bottom w:val="single" w:sz="4" w:space="0" w:color="5EF9E0" w:themeColor="accent5" w:themeTint="66"/>
        <w:right w:val="single" w:sz="4" w:space="0" w:color="5EF9E0" w:themeColor="accent5" w:themeTint="66"/>
        <w:insideH w:val="single" w:sz="4" w:space="0" w:color="5EF9E0" w:themeColor="accent5" w:themeTint="66"/>
        <w:insideV w:val="single" w:sz="4" w:space="0" w:color="5EF9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0DF7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DF7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E953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5312"/>
  </w:style>
  <w:style w:type="paragraph" w:styleId="Footer">
    <w:name w:val="footer"/>
    <w:basedOn w:val="Normal"/>
    <w:link w:val="FooterChar"/>
    <w:uiPriority w:val="99"/>
    <w:unhideWhenUsed/>
    <w:rsid w:val="00206623"/>
    <w:pPr>
      <w:spacing w:before="50" w:after="50" w:line="240" w:lineRule="auto"/>
      <w:ind w:left="2552"/>
    </w:pPr>
    <w:rPr>
      <w:color w:val="797979"/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99"/>
    <w:rsid w:val="00206623"/>
    <w:rPr>
      <w:rFonts w:ascii="Helvetica" w:hAnsi="Helvetica"/>
      <w:color w:val="797979"/>
      <w:sz w:val="13"/>
      <w:szCs w:val="13"/>
    </w:rPr>
  </w:style>
  <w:style w:type="table" w:styleId="ListTable3-Accent1">
    <w:name w:val="List Table 3 Accent 1"/>
    <w:basedOn w:val="TableNormal"/>
    <w:uiPriority w:val="48"/>
    <w:rsid w:val="00E95312"/>
    <w:tblPr>
      <w:tblStyleRowBandSize w:val="1"/>
      <w:tblStyleColBandSize w:val="1"/>
      <w:tblBorders>
        <w:top w:val="single" w:sz="4" w:space="0" w:color="363791" w:themeColor="accent1"/>
        <w:left w:val="single" w:sz="4" w:space="0" w:color="363791" w:themeColor="accent1"/>
        <w:bottom w:val="single" w:sz="4" w:space="0" w:color="363791" w:themeColor="accent1"/>
        <w:right w:val="single" w:sz="4" w:space="0" w:color="363791" w:themeColor="accent1"/>
      </w:tblBorders>
    </w:tblPr>
    <w:tblStylePr w:type="firstRow">
      <w:rPr>
        <w:b/>
        <w:bCs/>
        <w:color w:val="FE9D73" w:themeColor="background1"/>
      </w:rPr>
      <w:tblPr/>
      <w:tcPr>
        <w:shd w:val="clear" w:color="auto" w:fill="363791" w:themeFill="accent1"/>
      </w:tcPr>
    </w:tblStylePr>
    <w:tblStylePr w:type="lastRow">
      <w:rPr>
        <w:b/>
        <w:bCs/>
      </w:rPr>
      <w:tblPr/>
      <w:tcPr>
        <w:tcBorders>
          <w:top w:val="double" w:sz="4" w:space="0" w:color="363791" w:themeColor="accent1"/>
        </w:tcBorders>
        <w:shd w:val="clear" w:color="auto" w:fill="FE9D73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9D73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9D73" w:themeFill="background1"/>
      </w:tcPr>
    </w:tblStylePr>
    <w:tblStylePr w:type="band1Vert">
      <w:tblPr/>
      <w:tcPr>
        <w:tcBorders>
          <w:left w:val="single" w:sz="4" w:space="0" w:color="363791" w:themeColor="accent1"/>
          <w:right w:val="single" w:sz="4" w:space="0" w:color="363791" w:themeColor="accent1"/>
        </w:tcBorders>
      </w:tcPr>
    </w:tblStylePr>
    <w:tblStylePr w:type="band1Horz">
      <w:tblPr/>
      <w:tcPr>
        <w:tcBorders>
          <w:top w:val="single" w:sz="4" w:space="0" w:color="363791" w:themeColor="accent1"/>
          <w:bottom w:val="single" w:sz="4" w:space="0" w:color="36379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63791" w:themeColor="accent1"/>
          <w:left w:val="nil"/>
        </w:tcBorders>
      </w:tcPr>
    </w:tblStylePr>
    <w:tblStylePr w:type="swCell">
      <w:tblPr/>
      <w:tcPr>
        <w:tcBorders>
          <w:top w:val="double" w:sz="4" w:space="0" w:color="363791" w:themeColor="accent1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D35578"/>
    <w:tblPr>
      <w:tblStyleRowBandSize w:val="1"/>
      <w:tblStyleColBandSize w:val="1"/>
      <w:tblBorders>
        <w:top w:val="single" w:sz="4" w:space="0" w:color="FE9D73" w:themeColor="background1"/>
        <w:left w:val="single" w:sz="4" w:space="0" w:color="FE9D73" w:themeColor="background1"/>
        <w:bottom w:val="single" w:sz="4" w:space="0" w:color="FE9D73" w:themeColor="background1"/>
        <w:right w:val="single" w:sz="4" w:space="0" w:color="FE9D73" w:themeColor="background1"/>
        <w:insideH w:val="single" w:sz="4" w:space="0" w:color="FE9D73" w:themeColor="background1"/>
        <w:insideV w:val="single" w:sz="4" w:space="0" w:color="FE9D73" w:themeColor="background1"/>
      </w:tblBorders>
    </w:tblPr>
    <w:tcPr>
      <w:shd w:val="clear" w:color="auto" w:fill="FEC5DB" w:themeFill="accent6" w:themeFillTint="33"/>
    </w:tcPr>
    <w:tblStylePr w:type="firstRow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DE0156" w:themeFill="accent6"/>
      </w:tcPr>
    </w:tblStylePr>
    <w:tblStylePr w:type="lastRow">
      <w:rPr>
        <w:b/>
        <w:bCs/>
        <w:color w:val="FE9D73" w:themeColor="background1"/>
      </w:rPr>
      <w:tblPr/>
      <w:tcPr>
        <w:tcBorders>
          <w:left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H w:val="nil"/>
          <w:insideV w:val="nil"/>
        </w:tcBorders>
        <w:shd w:val="clear" w:color="auto" w:fill="DE0156" w:themeFill="accent6"/>
      </w:tcPr>
    </w:tblStylePr>
    <w:tblStylePr w:type="fir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left w:val="single" w:sz="4" w:space="0" w:color="FE9D73" w:themeColor="background1"/>
          <w:bottom w:val="single" w:sz="4" w:space="0" w:color="FE9D73" w:themeColor="background1"/>
          <w:insideV w:val="nil"/>
        </w:tcBorders>
        <w:shd w:val="clear" w:color="auto" w:fill="DE0156" w:themeFill="accent6"/>
      </w:tcPr>
    </w:tblStylePr>
    <w:tblStylePr w:type="lastCol">
      <w:rPr>
        <w:b/>
        <w:bCs/>
        <w:color w:val="FE9D73" w:themeColor="background1"/>
      </w:rPr>
      <w:tblPr/>
      <w:tcPr>
        <w:tcBorders>
          <w:top w:val="single" w:sz="4" w:space="0" w:color="FE9D73" w:themeColor="background1"/>
          <w:bottom w:val="single" w:sz="4" w:space="0" w:color="FE9D73" w:themeColor="background1"/>
          <w:right w:val="single" w:sz="4" w:space="0" w:color="FE9D73" w:themeColor="background1"/>
          <w:insideV w:val="nil"/>
        </w:tcBorders>
        <w:shd w:val="clear" w:color="auto" w:fill="DE0156" w:themeFill="accent6"/>
      </w:tcPr>
    </w:tblStylePr>
    <w:tblStylePr w:type="band1Vert">
      <w:tblPr/>
      <w:tcPr>
        <w:shd w:val="clear" w:color="auto" w:fill="FE8CB8" w:themeFill="accent6" w:themeFillTint="66"/>
      </w:tcPr>
    </w:tblStylePr>
    <w:tblStylePr w:type="band1Horz">
      <w:tblPr/>
      <w:tcPr>
        <w:shd w:val="clear" w:color="auto" w:fill="FE8CB8" w:themeFill="accent6" w:themeFillTint="66"/>
      </w:tcPr>
    </w:tblStylePr>
  </w:style>
  <w:style w:type="table" w:styleId="PlainTable5">
    <w:name w:val="Plain Table 5"/>
    <w:basedOn w:val="TableNormal"/>
    <w:uiPriority w:val="45"/>
    <w:rsid w:val="00D3557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AD8A" w:themeColor="text1" w:themeTint="80"/>
        </w:tcBorders>
        <w:shd w:val="clear" w:color="auto" w:fill="FE9D7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AD8A" w:themeColor="text1" w:themeTint="80"/>
        </w:tcBorders>
        <w:shd w:val="clear" w:color="auto" w:fill="FE9D7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AD8A" w:themeColor="text1" w:themeTint="80"/>
        </w:tcBorders>
        <w:shd w:val="clear" w:color="auto" w:fill="FE9D7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AD8A" w:themeColor="text1" w:themeTint="80"/>
        </w:tcBorders>
        <w:shd w:val="clear" w:color="auto" w:fill="FE9D73" w:themeFill="background1"/>
      </w:tcPr>
    </w:tblStylePr>
    <w:tblStylePr w:type="band1Vert">
      <w:tblPr/>
      <w:tcPr>
        <w:shd w:val="clear" w:color="auto" w:fill="FE8F60" w:themeFill="background1" w:themeFillShade="F2"/>
      </w:tcPr>
    </w:tblStylePr>
    <w:tblStylePr w:type="band1Horz">
      <w:tblPr/>
      <w:tcPr>
        <w:shd w:val="clear" w:color="auto" w:fill="FE8F6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3557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8F60" w:themeFill="background1" w:themeFillShade="F2"/>
      </w:tcPr>
    </w:tblStylePr>
    <w:tblStylePr w:type="band1Horz">
      <w:tblPr/>
      <w:tcPr>
        <w:shd w:val="clear" w:color="auto" w:fill="FE8F60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35578"/>
    <w:tblPr>
      <w:tblBorders>
        <w:top w:val="single" w:sz="4" w:space="0" w:color="FD5C17" w:themeColor="background1" w:themeShade="BF"/>
        <w:left w:val="single" w:sz="4" w:space="0" w:color="FD5C17" w:themeColor="background1" w:themeShade="BF"/>
        <w:bottom w:val="single" w:sz="4" w:space="0" w:color="FD5C17" w:themeColor="background1" w:themeShade="BF"/>
        <w:right w:val="single" w:sz="4" w:space="0" w:color="FD5C17" w:themeColor="background1" w:themeShade="BF"/>
        <w:insideH w:val="single" w:sz="4" w:space="0" w:color="FD5C17" w:themeColor="background1" w:themeShade="BF"/>
        <w:insideV w:val="single" w:sz="4" w:space="0" w:color="FD5C17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35578"/>
    <w:tblPr>
      <w:tblStyleRowBandSize w:val="1"/>
      <w:tblStyleColBandSize w:val="1"/>
      <w:tblBorders>
        <w:top w:val="single" w:sz="4" w:space="0" w:color="FE8CB8" w:themeColor="accent6" w:themeTint="66"/>
        <w:left w:val="single" w:sz="4" w:space="0" w:color="FE8CB8" w:themeColor="accent6" w:themeTint="66"/>
        <w:bottom w:val="single" w:sz="4" w:space="0" w:color="FE8CB8" w:themeColor="accent6" w:themeTint="66"/>
        <w:right w:val="single" w:sz="4" w:space="0" w:color="FE8CB8" w:themeColor="accent6" w:themeTint="66"/>
        <w:insideH w:val="single" w:sz="4" w:space="0" w:color="FE8CB8" w:themeColor="accent6" w:themeTint="66"/>
        <w:insideV w:val="single" w:sz="4" w:space="0" w:color="FE8CB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E539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539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1Light-Accent6">
    <w:name w:val="List Table 1 Light Accent 6"/>
    <w:basedOn w:val="TableNormal"/>
    <w:uiPriority w:val="46"/>
    <w:rsid w:val="008D0371"/>
    <w:tblPr>
      <w:tblStyleRowBandSize w:val="1"/>
      <w:tblStyleColBandSize w:val="1"/>
      <w:tblBorders>
        <w:bottom w:val="single" w:sz="8" w:space="0" w:color="DE0156" w:themeColor="accent6"/>
        <w:insideH w:val="single" w:sz="4" w:space="0" w:color="DE0156" w:themeColor="accent6"/>
      </w:tblBorders>
    </w:tblPr>
    <w:tblStylePr w:type="firstRow">
      <w:rPr>
        <w:b/>
        <w:bCs/>
      </w:rPr>
      <w:tblPr/>
      <w:tcPr>
        <w:tcBorders>
          <w:bottom w:val="single" w:sz="24" w:space="0" w:color="363791" w:themeColor="accent1"/>
        </w:tcBorders>
        <w:shd w:val="clear" w:color="auto" w:fill="AEFCEF" w:themeFill="accent5" w:themeFillTint="33"/>
      </w:tcPr>
    </w:tblStylePr>
    <w:tblStylePr w:type="lastRow">
      <w:rPr>
        <w:b/>
        <w:bCs/>
      </w:rPr>
      <w:tblPr/>
      <w:tcPr>
        <w:tcBorders>
          <w:top w:val="single" w:sz="4" w:space="0" w:color="FE5395" w:themeColor="accent6" w:themeTint="99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5DB" w:themeFill="accent6" w:themeFillTint="33"/>
      </w:tcPr>
    </w:tblStylePr>
    <w:tblStylePr w:type="band1Horz">
      <w:tblPr/>
      <w:tcPr>
        <w:shd w:val="clear" w:color="auto" w:fill="FEC5DB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E10D7"/>
    <w:rPr>
      <w:rFonts w:ascii="Helvetica" w:eastAsiaTheme="majorEastAsia" w:hAnsi="Helvetica" w:cstheme="majorBidi"/>
      <w:b/>
      <w:color w:val="36399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710A1F"/>
    <w:rPr>
      <w:rFonts w:ascii="Helvetica" w:eastAsiaTheme="majorEastAsia" w:hAnsi="Helvetica" w:cstheme="majorBidi"/>
      <w:b/>
      <w:color w:val="F15E23"/>
      <w:sz w:val="29"/>
      <w:szCs w:val="29"/>
    </w:rPr>
  </w:style>
  <w:style w:type="numbering" w:styleId="111111">
    <w:name w:val="Outline List 2"/>
    <w:basedOn w:val="NoList"/>
    <w:uiPriority w:val="99"/>
    <w:semiHidden/>
    <w:unhideWhenUsed/>
    <w:rsid w:val="006945A5"/>
    <w:pPr>
      <w:numPr>
        <w:numId w:val="1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710A1F"/>
    <w:rPr>
      <w:rFonts w:asciiTheme="majorHAnsi" w:eastAsiaTheme="majorEastAsia" w:hAnsiTheme="majorHAnsi" w:cstheme="majorBidi"/>
      <w:b/>
      <w:bCs/>
      <w:color w:val="36399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710A1F"/>
    <w:rPr>
      <w:rFonts w:asciiTheme="majorHAnsi" w:eastAsiaTheme="majorEastAsia" w:hAnsiTheme="majorHAnsi" w:cstheme="majorBidi"/>
      <w:b/>
      <w:color w:val="36399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750E70"/>
    <w:rPr>
      <w:rFonts w:asciiTheme="majorHAnsi" w:eastAsiaTheme="majorEastAsia" w:hAnsiTheme="majorHAnsi" w:cstheme="majorBidi"/>
      <w:b/>
      <w:color w:val="F15E23"/>
    </w:rPr>
  </w:style>
  <w:style w:type="character" w:customStyle="1" w:styleId="Heading6Char">
    <w:name w:val="Heading 6 Char"/>
    <w:basedOn w:val="DefaultParagraphFont"/>
    <w:link w:val="Heading6"/>
    <w:uiPriority w:val="9"/>
    <w:rsid w:val="00750E70"/>
    <w:rPr>
      <w:rFonts w:asciiTheme="majorHAnsi" w:eastAsiaTheme="majorEastAsia" w:hAnsiTheme="majorHAnsi" w:cstheme="majorBidi"/>
      <w:color w:val="F15E23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156814"/>
    <w:rPr>
      <w:rFonts w:asciiTheme="majorHAnsi" w:eastAsiaTheme="majorEastAsia" w:hAnsiTheme="majorHAnsi" w:cstheme="majorBidi"/>
      <w:color w:val="FE5C17" w:themeColor="text1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156814"/>
    <w:rPr>
      <w:rFonts w:asciiTheme="majorHAnsi" w:eastAsiaTheme="majorEastAsia" w:hAnsiTheme="majorHAnsi" w:cstheme="majorBidi"/>
      <w:i/>
      <w:iCs/>
      <w:color w:val="FE5C17" w:themeColor="text1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156814"/>
    <w:rPr>
      <w:rFonts w:asciiTheme="majorHAnsi" w:eastAsiaTheme="majorEastAsia" w:hAnsiTheme="majorHAnsi" w:cstheme="majorBidi"/>
      <w:color w:val="FE9467" w:themeColor="text1" w:themeTint="A6"/>
      <w:szCs w:val="20"/>
    </w:rPr>
  </w:style>
  <w:style w:type="character" w:styleId="Hyperlink">
    <w:name w:val="Hyperlink"/>
    <w:basedOn w:val="DefaultParagraphFont"/>
    <w:uiPriority w:val="99"/>
    <w:unhideWhenUsed/>
    <w:rsid w:val="00A75F33"/>
    <w:rPr>
      <w:color w:val="363791" w:themeColor="hyperlink"/>
      <w:u w:val="single"/>
    </w:rPr>
  </w:style>
  <w:style w:type="paragraph" w:customStyle="1" w:styleId="Listintroduction">
    <w:name w:val="List introduction"/>
    <w:basedOn w:val="Normal"/>
    <w:qFormat/>
    <w:rsid w:val="00B42381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C81A14"/>
    <w:rPr>
      <w:color w:val="2E3254" w:themeColor="followedHyperlink"/>
      <w:u w:val="single"/>
    </w:rPr>
  </w:style>
  <w:style w:type="paragraph" w:styleId="ListBullet">
    <w:name w:val="List Bullet"/>
    <w:basedOn w:val="Normal"/>
    <w:uiPriority w:val="99"/>
    <w:unhideWhenUsed/>
    <w:qFormat/>
    <w:rsid w:val="00750E70"/>
    <w:pPr>
      <w:numPr>
        <w:numId w:val="3"/>
      </w:numPr>
      <w:spacing w:before="0" w:after="0"/>
      <w:contextualSpacing/>
    </w:pPr>
  </w:style>
  <w:style w:type="numbering" w:customStyle="1" w:styleId="ListBullets">
    <w:name w:val="List Bullets"/>
    <w:uiPriority w:val="99"/>
    <w:rsid w:val="00C9322C"/>
    <w:pPr>
      <w:numPr>
        <w:numId w:val="3"/>
      </w:numPr>
    </w:pPr>
  </w:style>
  <w:style w:type="paragraph" w:styleId="ListBullet2">
    <w:name w:val="List Bullet 2"/>
    <w:basedOn w:val="Normal"/>
    <w:uiPriority w:val="99"/>
    <w:unhideWhenUsed/>
    <w:qFormat/>
    <w:rsid w:val="00750E70"/>
    <w:pPr>
      <w:numPr>
        <w:numId w:val="37"/>
      </w:numPr>
      <w:spacing w:before="20" w:after="0"/>
      <w:ind w:left="511" w:hanging="284"/>
      <w:contextualSpacing/>
    </w:pPr>
  </w:style>
  <w:style w:type="paragraph" w:styleId="ListBullet3">
    <w:name w:val="List Bullet 3"/>
    <w:basedOn w:val="Normal"/>
    <w:uiPriority w:val="99"/>
    <w:unhideWhenUsed/>
    <w:qFormat/>
    <w:rsid w:val="00C9322C"/>
    <w:pPr>
      <w:numPr>
        <w:ilvl w:val="2"/>
        <w:numId w:val="3"/>
      </w:numPr>
      <w:spacing w:before="0" w:after="0"/>
      <w:contextualSpacing/>
    </w:pPr>
  </w:style>
  <w:style w:type="paragraph" w:styleId="ListBullet4">
    <w:name w:val="List Bullet 4"/>
    <w:basedOn w:val="Normal"/>
    <w:uiPriority w:val="99"/>
    <w:unhideWhenUsed/>
    <w:rsid w:val="00C9322C"/>
    <w:pPr>
      <w:numPr>
        <w:ilvl w:val="3"/>
        <w:numId w:val="3"/>
      </w:numPr>
      <w:spacing w:before="0" w:after="0"/>
      <w:contextualSpacing/>
    </w:pPr>
  </w:style>
  <w:style w:type="paragraph" w:styleId="ListBullet5">
    <w:name w:val="List Bullet 5"/>
    <w:basedOn w:val="Normal"/>
    <w:uiPriority w:val="99"/>
    <w:unhideWhenUsed/>
    <w:rsid w:val="00C9322C"/>
    <w:pPr>
      <w:numPr>
        <w:ilvl w:val="4"/>
        <w:numId w:val="3"/>
      </w:numPr>
      <w:spacing w:before="0" w:after="0"/>
      <w:contextualSpacing/>
    </w:pPr>
  </w:style>
  <w:style w:type="paragraph" w:styleId="ListParagraph">
    <w:name w:val="List Paragraph"/>
    <w:basedOn w:val="Normal"/>
    <w:uiPriority w:val="34"/>
    <w:qFormat/>
    <w:rsid w:val="008C039E"/>
    <w:pPr>
      <w:ind w:left="720"/>
      <w:contextualSpacing/>
    </w:pPr>
  </w:style>
  <w:style w:type="numbering" w:customStyle="1" w:styleId="NumberedHeadings">
    <w:name w:val="Numbered Headings"/>
    <w:uiPriority w:val="99"/>
    <w:rsid w:val="009D1307"/>
    <w:pPr>
      <w:numPr>
        <w:numId w:val="16"/>
      </w:numPr>
    </w:pPr>
  </w:style>
  <w:style w:type="paragraph" w:customStyle="1" w:styleId="Blockquote">
    <w:name w:val="Blockquote"/>
    <w:basedOn w:val="Normal"/>
    <w:qFormat/>
    <w:rsid w:val="00AC5385"/>
    <w:pPr>
      <w:pBdr>
        <w:top w:val="single" w:sz="6" w:space="6" w:color="0CF5D1"/>
        <w:bottom w:val="single" w:sz="6" w:space="6" w:color="0CF5D1"/>
      </w:pBdr>
      <w:spacing w:before="360" w:after="360"/>
      <w:ind w:left="425" w:right="425"/>
    </w:pPr>
    <w:rPr>
      <w:i/>
      <w:color w:val="363991"/>
    </w:rPr>
  </w:style>
  <w:style w:type="paragraph" w:customStyle="1" w:styleId="Pullquote">
    <w:name w:val="Pullquote"/>
    <w:basedOn w:val="Normal"/>
    <w:qFormat/>
    <w:rsid w:val="00206623"/>
    <w:pPr>
      <w:spacing w:before="520" w:after="520"/>
      <w:ind w:left="1134" w:right="1134"/>
    </w:pPr>
    <w:rPr>
      <w:rFonts w:ascii="Helvetica Light" w:hAnsi="Helvetica Light"/>
      <w:color w:val="363991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710A1F"/>
    <w:pPr>
      <w:spacing w:before="0" w:after="200" w:line="240" w:lineRule="auto"/>
    </w:pPr>
    <w:rPr>
      <w:iCs/>
      <w:color w:val="363991"/>
      <w:sz w:val="15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266ED1"/>
    <w:pPr>
      <w:numPr>
        <w:numId w:val="0"/>
      </w:numPr>
      <w:spacing w:before="480" w:line="276" w:lineRule="auto"/>
      <w:outlineLvl w:val="9"/>
    </w:pPr>
    <w:rPr>
      <w:bCs/>
      <w:szCs w:val="28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51851"/>
    <w:pPr>
      <w:tabs>
        <w:tab w:val="left" w:pos="400"/>
        <w:tab w:val="right" w:leader="middleDot" w:pos="9010"/>
      </w:tabs>
      <w:spacing w:before="240" w:after="0"/>
      <w:ind w:left="425" w:hanging="425"/>
    </w:pPr>
    <w:rPr>
      <w:rFonts w:cstheme="minorHAnsi"/>
      <w:bCs/>
      <w:color w:val="363791" w:themeColor="accen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451851"/>
    <w:pPr>
      <w:tabs>
        <w:tab w:val="left" w:pos="993"/>
        <w:tab w:val="right" w:leader="middleDot" w:pos="9010"/>
      </w:tabs>
      <w:spacing w:before="60" w:after="0"/>
      <w:ind w:left="1276" w:hanging="851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451851"/>
    <w:pPr>
      <w:tabs>
        <w:tab w:val="left" w:pos="1418"/>
        <w:tab w:val="right" w:leader="middleDot" w:pos="9010"/>
      </w:tabs>
      <w:spacing w:before="60" w:after="0"/>
      <w:ind w:left="1843" w:hanging="851"/>
    </w:pPr>
    <w:rPr>
      <w:rFonts w:cstheme="minorHAnsi"/>
      <w:noProof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66ED1"/>
    <w:pPr>
      <w:spacing w:before="0" w:after="0"/>
      <w:ind w:left="600"/>
    </w:pPr>
    <w:rPr>
      <w:rFonts w:cs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66ED1"/>
    <w:pPr>
      <w:spacing w:before="0" w:after="0"/>
      <w:ind w:left="800"/>
    </w:pPr>
    <w:rPr>
      <w:rFonts w:cs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66ED1"/>
    <w:pPr>
      <w:spacing w:before="0" w:after="0"/>
      <w:ind w:left="1000"/>
    </w:pPr>
    <w:rPr>
      <w:rFonts w:cs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66ED1"/>
    <w:pPr>
      <w:spacing w:before="0" w:after="0"/>
      <w:ind w:left="1200"/>
    </w:pPr>
    <w:rPr>
      <w:rFonts w:cs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66ED1"/>
    <w:pPr>
      <w:spacing w:before="0" w:after="0"/>
      <w:ind w:left="1400"/>
    </w:pPr>
    <w:rPr>
      <w:rFonts w:cs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66ED1"/>
    <w:pPr>
      <w:spacing w:before="0" w:after="0"/>
      <w:ind w:left="1600"/>
    </w:pPr>
    <w:rPr>
      <w:rFonts w:cstheme="minorHAnsi"/>
    </w:rPr>
  </w:style>
  <w:style w:type="character" w:styleId="FootnoteReference">
    <w:name w:val="footnote reference"/>
    <w:basedOn w:val="DefaultParagraphFont"/>
    <w:uiPriority w:val="99"/>
    <w:unhideWhenUsed/>
    <w:rsid w:val="00A7114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7114B"/>
    <w:pPr>
      <w:spacing w:before="0" w:after="0" w:line="240" w:lineRule="auto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114B"/>
    <w:rPr>
      <w:sz w:val="16"/>
    </w:rPr>
  </w:style>
  <w:style w:type="paragraph" w:styleId="EndnoteText">
    <w:name w:val="endnote text"/>
    <w:basedOn w:val="Normal"/>
    <w:link w:val="EndnoteTextChar"/>
    <w:uiPriority w:val="99"/>
    <w:unhideWhenUsed/>
    <w:rsid w:val="00A7114B"/>
    <w:pPr>
      <w:spacing w:before="0" w:after="0" w:line="240" w:lineRule="auto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7114B"/>
    <w:rPr>
      <w:sz w:val="16"/>
    </w:rPr>
  </w:style>
  <w:style w:type="character" w:styleId="EndnoteReference">
    <w:name w:val="endnote reference"/>
    <w:basedOn w:val="DefaultParagraphFont"/>
    <w:uiPriority w:val="99"/>
    <w:unhideWhenUsed/>
    <w:rsid w:val="00A7114B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4A2395"/>
  </w:style>
  <w:style w:type="paragraph" w:styleId="Title">
    <w:name w:val="Title"/>
    <w:basedOn w:val="Normal"/>
    <w:next w:val="Normal"/>
    <w:link w:val="TitleChar"/>
    <w:uiPriority w:val="10"/>
    <w:qFormat/>
    <w:rsid w:val="00C21383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FE9D73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1383"/>
    <w:rPr>
      <w:rFonts w:asciiTheme="majorHAnsi" w:eastAsiaTheme="majorEastAsia" w:hAnsiTheme="majorHAnsi" w:cstheme="majorBidi"/>
      <w:color w:val="FE9D73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205"/>
    <w:pPr>
      <w:numPr>
        <w:ilvl w:val="1"/>
      </w:numPr>
      <w:spacing w:after="160"/>
    </w:pPr>
    <w:rPr>
      <w:color w:val="035C4E" w:themeColor="accent5"/>
      <w:spacing w:val="15"/>
      <w:sz w:val="22"/>
      <w:szCs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862205"/>
    <w:rPr>
      <w:color w:val="035C4E" w:themeColor="accent5"/>
      <w:spacing w:val="15"/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F9A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9A"/>
    <w:rPr>
      <w:rFonts w:ascii="Times New Roman" w:hAnsi="Times New Roman" w:cs="Times New Roman"/>
      <w:sz w:val="18"/>
      <w:szCs w:val="18"/>
    </w:rPr>
  </w:style>
  <w:style w:type="numbering" w:customStyle="1" w:styleId="ListNumbers">
    <w:name w:val="List Numbers"/>
    <w:uiPriority w:val="99"/>
    <w:rsid w:val="00515427"/>
    <w:pPr>
      <w:numPr>
        <w:numId w:val="35"/>
      </w:numPr>
    </w:pPr>
  </w:style>
  <w:style w:type="paragraph" w:styleId="ListNumber">
    <w:name w:val="List Number"/>
    <w:basedOn w:val="Normal"/>
    <w:uiPriority w:val="99"/>
    <w:unhideWhenUsed/>
    <w:qFormat/>
    <w:rsid w:val="00515427"/>
    <w:pPr>
      <w:numPr>
        <w:numId w:val="35"/>
      </w:numPr>
      <w:spacing w:before="0" w:after="0"/>
      <w:ind w:left="357" w:hanging="357"/>
      <w:contextualSpacing/>
    </w:pPr>
  </w:style>
  <w:style w:type="paragraph" w:styleId="ListNumber2">
    <w:name w:val="List Number 2"/>
    <w:basedOn w:val="Normal"/>
    <w:uiPriority w:val="99"/>
    <w:unhideWhenUsed/>
    <w:qFormat/>
    <w:rsid w:val="00515427"/>
    <w:pPr>
      <w:numPr>
        <w:ilvl w:val="1"/>
        <w:numId w:val="35"/>
      </w:numPr>
      <w:spacing w:before="0" w:after="0"/>
      <w:ind w:left="714" w:hanging="357"/>
      <w:contextualSpacing/>
    </w:pPr>
  </w:style>
  <w:style w:type="paragraph" w:styleId="ListNumber3">
    <w:name w:val="List Number 3"/>
    <w:basedOn w:val="Normal"/>
    <w:uiPriority w:val="99"/>
    <w:unhideWhenUsed/>
    <w:rsid w:val="00515427"/>
    <w:pPr>
      <w:numPr>
        <w:ilvl w:val="2"/>
        <w:numId w:val="35"/>
      </w:numPr>
      <w:spacing w:before="0" w:after="0"/>
      <w:ind w:left="1077" w:hanging="357"/>
      <w:contextualSpacing/>
    </w:pPr>
  </w:style>
  <w:style w:type="paragraph" w:styleId="ListNumber4">
    <w:name w:val="List Number 4"/>
    <w:basedOn w:val="Normal"/>
    <w:uiPriority w:val="99"/>
    <w:unhideWhenUsed/>
    <w:rsid w:val="00515427"/>
    <w:pPr>
      <w:numPr>
        <w:ilvl w:val="3"/>
        <w:numId w:val="35"/>
      </w:numPr>
      <w:spacing w:before="0" w:after="0"/>
      <w:ind w:left="1434" w:hanging="357"/>
      <w:contextualSpacing/>
    </w:pPr>
  </w:style>
  <w:style w:type="paragraph" w:styleId="ListNumber5">
    <w:name w:val="List Number 5"/>
    <w:basedOn w:val="Normal"/>
    <w:uiPriority w:val="99"/>
    <w:unhideWhenUsed/>
    <w:rsid w:val="00515427"/>
    <w:pPr>
      <w:numPr>
        <w:ilvl w:val="4"/>
        <w:numId w:val="35"/>
      </w:numPr>
      <w:spacing w:before="0" w:after="0"/>
      <w:ind w:left="1797" w:hanging="357"/>
      <w:contextualSpacing/>
    </w:pPr>
  </w:style>
  <w:style w:type="paragraph" w:customStyle="1" w:styleId="TableBody">
    <w:name w:val="Table Body"/>
    <w:basedOn w:val="Normal"/>
    <w:qFormat/>
    <w:rsid w:val="00750E70"/>
    <w:pPr>
      <w:spacing w:line="240" w:lineRule="auto"/>
    </w:pPr>
    <w:rPr>
      <w:sz w:val="18"/>
      <w:szCs w:val="18"/>
    </w:rPr>
  </w:style>
  <w:style w:type="paragraph" w:customStyle="1" w:styleId="TableAHead">
    <w:name w:val="Table A Head"/>
    <w:basedOn w:val="Normal"/>
    <w:qFormat/>
    <w:rsid w:val="00710A1F"/>
    <w:rPr>
      <w:b/>
      <w:color w:val="FFFFFF"/>
      <w:sz w:val="22"/>
      <w:szCs w:val="22"/>
    </w:rPr>
  </w:style>
  <w:style w:type="paragraph" w:customStyle="1" w:styleId="FeatureAHead">
    <w:name w:val="Feature A Head"/>
    <w:basedOn w:val="Normal"/>
    <w:qFormat/>
    <w:rsid w:val="00710A1F"/>
    <w:rPr>
      <w:b/>
      <w:color w:val="363991"/>
      <w:sz w:val="22"/>
      <w:szCs w:val="22"/>
    </w:rPr>
  </w:style>
  <w:style w:type="paragraph" w:customStyle="1" w:styleId="FeatureBody">
    <w:name w:val="Feature Body"/>
    <w:basedOn w:val="Normal"/>
    <w:qFormat/>
    <w:rsid w:val="00710A1F"/>
    <w:rPr>
      <w:color w:val="363991"/>
    </w:rPr>
  </w:style>
  <w:style w:type="character" w:styleId="CommentReference">
    <w:name w:val="annotation reference"/>
    <w:basedOn w:val="DefaultParagraphFont"/>
    <w:uiPriority w:val="99"/>
    <w:semiHidden/>
    <w:unhideWhenUsed/>
    <w:rsid w:val="00173BE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FA1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egist.edu.au/students/she-did-what-competition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rbridge\AppData\Local\Microsoft\Windows\INetCache\IE\X8AS8Y1V\ESA%20Word%20Template%20Design-Purple.dotx" TargetMode="External"/></Relationships>
</file>

<file path=word/theme/theme1.xml><?xml version="1.0" encoding="utf-8"?>
<a:theme xmlns:a="http://schemas.openxmlformats.org/drawingml/2006/main" name="ESA Office">
  <a:themeElements>
    <a:clrScheme name="Custom 14">
      <a:dk1>
        <a:srgbClr val="FE5C17"/>
      </a:dk1>
      <a:lt1>
        <a:srgbClr val="FE9D73"/>
      </a:lt1>
      <a:dk2>
        <a:srgbClr val="2E3254"/>
      </a:dk2>
      <a:lt2>
        <a:srgbClr val="6B72AE"/>
      </a:lt2>
      <a:accent1>
        <a:srgbClr val="363791"/>
      </a:accent1>
      <a:accent2>
        <a:srgbClr val="07B99D"/>
      </a:accent2>
      <a:accent3>
        <a:srgbClr val="FE5C17"/>
      </a:accent3>
      <a:accent4>
        <a:srgbClr val="363791"/>
      </a:accent4>
      <a:accent5>
        <a:srgbClr val="035C4E"/>
      </a:accent5>
      <a:accent6>
        <a:srgbClr val="DE0156"/>
      </a:accent6>
      <a:hlink>
        <a:srgbClr val="363791"/>
      </a:hlink>
      <a:folHlink>
        <a:srgbClr val="2E325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E2DFF7"/>
        </a:solidFill>
        <a:ln>
          <a:noFill/>
        </a:ln>
      </a:spPr>
      <a:bodyPr rot="0" spcFirstLastPara="0" vertOverflow="overflow" horzOverflow="overflow" vert="horz" wrap="square" lIns="180000" tIns="72000" rIns="180000" bIns="7200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SA Office" id="{FB19895B-F571-D74E-B81E-384B401065A0}" vid="{E96750DA-EF0E-8741-A096-3219085EE12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>
  <b:Source>
    <b:Tag>Aut16</b:Tag>
    <b:SourceType>Book</b:SourceType>
    <b:Guid>{B7767775-CD47-6442-82F0-4938290E0357}</b:Guid>
    <b:Author>
      <b:Author>
        <b:NameList>
          <b:Person>
            <b:Last>Surname</b:Last>
            <b:First>Firstname</b:First>
          </b:Person>
        </b:NameList>
      </b:Author>
    </b:Author>
    <b:Title>How to write bibliographies</b:Title>
    <b:City>Melbourne</b:City>
    <b:Publisher>Education Servcies Australia</b:Publisher>
    <b:Year>2016</b:Year>
    <b:RefOrder>1</b:RefOrder>
  </b:Source>
  <b:Source>
    <b:Tag>Fir14</b:Tag>
    <b:SourceType>InternetSite</b:SourceType>
    <b:Guid>{3A59BD2B-78ED-DD4D-8BA0-E67BE06CFACE}</b:Guid>
    <b:Title>How to reference a website</b:Title>
    <b:Year>2014</b:Year>
    <b:Author>
      <b:Author>
        <b:NameList>
          <b:Person>
            <b:Last>Surname</b:Last>
            <b:First>Firstname</b:First>
          </b:Person>
        </b:NameList>
      </b:Author>
    </b:Author>
    <b:InternetSiteTitle>Education Servcies Australia</b:InternetSiteTitle>
    <b:URL>http://www.esa.edu.au</b:URL>
    <b:Month>November</b:Month>
    <b:Day>24</b:Day>
    <b:RefOrder>2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6D4670E8E04D44B479EF43DDDC4A8E" ma:contentTypeVersion="0" ma:contentTypeDescription="Create a new document." ma:contentTypeScope="" ma:versionID="18c413d3352b337346c9909c6e13a8c0">
  <xsd:schema xmlns:xsd="http://www.w3.org/2001/XMLSchema" xmlns:xs="http://www.w3.org/2001/XMLSchema" xmlns:p="http://schemas.microsoft.com/office/2006/metadata/properties" xmlns:ns2="7181fa4a-8de9-416e-8dc5-d5afb3cc483c" targetNamespace="http://schemas.microsoft.com/office/2006/metadata/properties" ma:root="true" ma:fieldsID="4288e53678152d9a0567c9d131c62a5e" ns2:_="">
    <xsd:import namespace="7181fa4a-8de9-416e-8dc5-d5afb3cc483c"/>
    <xsd:element name="properties">
      <xsd:complexType>
        <xsd:sequence>
          <xsd:element name="documentManagement">
            <xsd:complexType>
              <xsd:all>
                <xsd:element ref="ns2:Order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1fa4a-8de9-416e-8dc5-d5afb3cc483c" elementFormDefault="qualified">
    <xsd:import namespace="http://schemas.microsoft.com/office/2006/documentManagement/types"/>
    <xsd:import namespace="http://schemas.microsoft.com/office/infopath/2007/PartnerControls"/>
    <xsd:element name="Order0" ma:index="8" nillable="true" ma:displayName="Order" ma:internalName="Order0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7181fa4a-8de9-416e-8dc5-d5afb3cc483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0DCD8C-174B-874B-9362-5719ECF026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C12C3B6-4C5C-4801-9014-FC8E6026EF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81fa4a-8de9-416e-8dc5-d5afb3cc48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E5D090-7EAA-4494-9680-8F88BB2069C9}">
  <ds:schemaRefs>
    <ds:schemaRef ds:uri="http://schemas.microsoft.com/office/2006/metadata/properties"/>
    <ds:schemaRef ds:uri="http://schemas.microsoft.com/office/infopath/2007/PartnerControls"/>
    <ds:schemaRef ds:uri="7181fa4a-8de9-416e-8dc5-d5afb3cc483c"/>
  </ds:schemaRefs>
</ds:datastoreItem>
</file>

<file path=customXml/itemProps4.xml><?xml version="1.0" encoding="utf-8"?>
<ds:datastoreItem xmlns:ds="http://schemas.openxmlformats.org/officeDocument/2006/customXml" ds:itemID="{7F364E2D-C789-4E53-9A74-A3BD66C12C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ESA Word Template Design-Purple</Template>
  <TotalTime>25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Durbridge, Emma</dc:creator>
  <cp:keywords/>
  <dc:description/>
  <cp:lastModifiedBy>Flora Smith</cp:lastModifiedBy>
  <cp:revision>12</cp:revision>
  <cp:lastPrinted>2016-11-30T05:48:00Z</cp:lastPrinted>
  <dcterms:created xsi:type="dcterms:W3CDTF">2023-10-31T23:06:00Z</dcterms:created>
  <dcterms:modified xsi:type="dcterms:W3CDTF">2023-11-13T01:28:00Z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0x010100126D4670E8E04D44B479EF43DDDC4A8E</vt:lpwstr>
  </property>
</Properties>
</file>